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2A6" w:rsidRPr="00E70754" w:rsidRDefault="002112A6" w:rsidP="00E33E88">
      <w:pPr>
        <w:pStyle w:val="Titre"/>
        <w:jc w:val="center"/>
        <w:rPr>
          <w:rFonts w:ascii="Unistra A" w:hAnsi="Unistra A"/>
          <w:color w:val="00484A" w:themeColor="text2"/>
          <w:sz w:val="24"/>
          <w:szCs w:val="24"/>
        </w:rPr>
      </w:pPr>
      <w:r w:rsidRPr="00E70754">
        <w:rPr>
          <w:rFonts w:ascii="Unistra A" w:hAnsi="Unistra A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3B6082AF">
            <wp:simplePos x="0" y="0"/>
            <wp:positionH relativeFrom="column">
              <wp:posOffset>-184806</wp:posOffset>
            </wp:positionH>
            <wp:positionV relativeFrom="paragraph">
              <wp:posOffset>0</wp:posOffset>
            </wp:positionV>
            <wp:extent cx="2505075" cy="543058"/>
            <wp:effectExtent l="0" t="0" r="0" b="9525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543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33E88" w:rsidRPr="00E70754" w:rsidRDefault="00E33E88" w:rsidP="002112A6">
      <w:pPr>
        <w:pStyle w:val="Titre"/>
        <w:jc w:val="center"/>
        <w:rPr>
          <w:rFonts w:ascii="Unistra A" w:hAnsi="Unistra A"/>
          <w:b/>
          <w:color w:val="00484A" w:themeColor="text2"/>
          <w:sz w:val="24"/>
          <w:szCs w:val="24"/>
        </w:rPr>
      </w:pPr>
    </w:p>
    <w:p w:rsidR="00E70754" w:rsidRDefault="00E70754" w:rsidP="002112A6">
      <w:pPr>
        <w:pStyle w:val="Titre"/>
        <w:jc w:val="center"/>
        <w:rPr>
          <w:rFonts w:ascii="Unistra A" w:hAnsi="Unistra A"/>
          <w:b/>
          <w:color w:val="00484A" w:themeColor="text2"/>
          <w:sz w:val="40"/>
          <w:szCs w:val="40"/>
        </w:rPr>
      </w:pPr>
    </w:p>
    <w:p w:rsidR="002112A6" w:rsidRPr="00E70754" w:rsidRDefault="002112A6" w:rsidP="002112A6">
      <w:pPr>
        <w:pStyle w:val="Titre"/>
        <w:jc w:val="center"/>
        <w:rPr>
          <w:rFonts w:ascii="Unistra A" w:hAnsi="Unistra A"/>
          <w:b/>
          <w:color w:val="00484A" w:themeColor="text2"/>
          <w:sz w:val="40"/>
          <w:szCs w:val="40"/>
        </w:rPr>
      </w:pPr>
      <w:r w:rsidRPr="00E70754">
        <w:rPr>
          <w:rFonts w:ascii="Unistra A" w:hAnsi="Unistra A"/>
          <w:b/>
          <w:color w:val="00484A" w:themeColor="text2"/>
          <w:sz w:val="40"/>
          <w:szCs w:val="40"/>
        </w:rPr>
        <w:t xml:space="preserve">Candidature au dispositif </w:t>
      </w:r>
      <w:proofErr w:type="spellStart"/>
      <w:r w:rsidRPr="00E70754">
        <w:rPr>
          <w:rFonts w:ascii="Unistra A" w:hAnsi="Unistra A"/>
          <w:b/>
          <w:color w:val="00484A" w:themeColor="text2"/>
          <w:sz w:val="40"/>
          <w:szCs w:val="40"/>
        </w:rPr>
        <w:t>Mobil’ITI</w:t>
      </w:r>
      <w:proofErr w:type="spellEnd"/>
      <w:r w:rsidRPr="00E70754">
        <w:rPr>
          <w:rFonts w:ascii="Unistra A" w:hAnsi="Unistra A"/>
          <w:b/>
          <w:color w:val="00484A" w:themeColor="text2"/>
          <w:sz w:val="40"/>
          <w:szCs w:val="40"/>
        </w:rPr>
        <w:t xml:space="preserve"> pour </w:t>
      </w:r>
      <w:proofErr w:type="spellStart"/>
      <w:r w:rsidRPr="00E70754">
        <w:rPr>
          <w:rFonts w:ascii="Unistra A" w:hAnsi="Unistra A"/>
          <w:b/>
          <w:color w:val="00484A" w:themeColor="text2"/>
          <w:sz w:val="40"/>
          <w:szCs w:val="40"/>
        </w:rPr>
        <w:t>doctorant</w:t>
      </w:r>
      <w:r w:rsidR="00690962" w:rsidRPr="00E70754">
        <w:rPr>
          <w:rFonts w:ascii="Unistra A" w:hAnsi="Unistra A"/>
          <w:sz w:val="40"/>
          <w:szCs w:val="40"/>
        </w:rPr>
        <w:t>·</w:t>
      </w:r>
      <w:r w:rsidRPr="00E70754">
        <w:rPr>
          <w:rFonts w:ascii="Unistra A" w:hAnsi="Unistra A"/>
          <w:b/>
          <w:color w:val="00484A" w:themeColor="text2"/>
          <w:sz w:val="40"/>
          <w:szCs w:val="40"/>
        </w:rPr>
        <w:t>es</w:t>
      </w:r>
      <w:proofErr w:type="spellEnd"/>
    </w:p>
    <w:p w:rsidR="00D4793F" w:rsidRPr="00E70754" w:rsidRDefault="002112A6" w:rsidP="00E33E88">
      <w:pPr>
        <w:pStyle w:val="Titre"/>
        <w:jc w:val="center"/>
        <w:rPr>
          <w:rFonts w:ascii="Unistra A" w:hAnsi="Unistra A"/>
          <w:sz w:val="40"/>
          <w:szCs w:val="40"/>
        </w:rPr>
      </w:pPr>
      <w:r w:rsidRPr="00E70754">
        <w:rPr>
          <w:rFonts w:ascii="Unistra A" w:hAnsi="Unistra A"/>
          <w:color w:val="00484A" w:themeColor="text2"/>
          <w:sz w:val="40"/>
          <w:szCs w:val="40"/>
        </w:rPr>
        <w:t>Année universi</w:t>
      </w:r>
      <w:bookmarkStart w:id="0" w:name="_GoBack"/>
      <w:bookmarkEnd w:id="0"/>
      <w:r w:rsidRPr="00E70754">
        <w:rPr>
          <w:rFonts w:ascii="Unistra A" w:hAnsi="Unistra A"/>
          <w:color w:val="00484A" w:themeColor="text2"/>
          <w:sz w:val="40"/>
          <w:szCs w:val="40"/>
        </w:rPr>
        <w:t>taire 2025/2026</w:t>
      </w:r>
      <w:r w:rsidRPr="00E70754">
        <w:rPr>
          <w:rFonts w:ascii="Unistra A" w:hAnsi="Unistra A"/>
          <w:sz w:val="40"/>
          <w:szCs w:val="40"/>
        </w:rPr>
        <w:t xml:space="preserve"> </w:t>
      </w:r>
    </w:p>
    <w:p w:rsidR="00E33E88" w:rsidRPr="00E70754" w:rsidRDefault="00E33E88" w:rsidP="00E33E88">
      <w:pPr>
        <w:rPr>
          <w:rFonts w:ascii="Unistra A" w:hAnsi="Unistra A"/>
          <w:sz w:val="24"/>
          <w:szCs w:val="24"/>
        </w:rPr>
      </w:pPr>
    </w:p>
    <w:p w:rsidR="00D4793F" w:rsidRPr="00E70754" w:rsidRDefault="00D4793F">
      <w:pPr>
        <w:rPr>
          <w:rFonts w:ascii="Unistra A" w:hAnsi="Unistra A"/>
          <w:sz w:val="24"/>
          <w:szCs w:val="24"/>
        </w:rPr>
      </w:pPr>
      <w:r w:rsidRPr="00E70754">
        <w:rPr>
          <w:rFonts w:ascii="Unistra A" w:hAnsi="Unistra A"/>
          <w:sz w:val="24"/>
          <w:szCs w:val="24"/>
        </w:rPr>
        <w:t xml:space="preserve">Cette fiche est à </w:t>
      </w:r>
      <w:r w:rsidR="006872C7" w:rsidRPr="00E70754">
        <w:rPr>
          <w:rFonts w:ascii="Unistra A" w:hAnsi="Unistra A"/>
          <w:sz w:val="24"/>
          <w:szCs w:val="24"/>
        </w:rPr>
        <w:t xml:space="preserve">compléter et à </w:t>
      </w:r>
      <w:r w:rsidRPr="00E70754">
        <w:rPr>
          <w:rFonts w:ascii="Unistra A" w:hAnsi="Unistra A"/>
          <w:sz w:val="24"/>
          <w:szCs w:val="24"/>
        </w:rPr>
        <w:t xml:space="preserve">renvoyer </w:t>
      </w:r>
      <w:r w:rsidR="009F3321" w:rsidRPr="00E70754">
        <w:rPr>
          <w:rFonts w:ascii="Unistra A" w:hAnsi="Unistra A"/>
          <w:b/>
          <w:sz w:val="24"/>
          <w:szCs w:val="24"/>
        </w:rPr>
        <w:t xml:space="preserve">par </w:t>
      </w:r>
      <w:r w:rsidR="00320A4B" w:rsidRPr="00E70754">
        <w:rPr>
          <w:rFonts w:ascii="Unistra A" w:hAnsi="Unistra A"/>
          <w:b/>
          <w:sz w:val="24"/>
          <w:szCs w:val="24"/>
        </w:rPr>
        <w:t>l</w:t>
      </w:r>
      <w:r w:rsidR="001A2A5E" w:rsidRPr="00E70754">
        <w:rPr>
          <w:rFonts w:ascii="Unistra A" w:hAnsi="Unistra A"/>
          <w:b/>
          <w:sz w:val="24"/>
          <w:szCs w:val="24"/>
        </w:rPr>
        <w:t>a directrice ou le</w:t>
      </w:r>
      <w:r w:rsidR="009F3321" w:rsidRPr="00E70754">
        <w:rPr>
          <w:rFonts w:ascii="Unistra A" w:hAnsi="Unistra A"/>
          <w:b/>
          <w:sz w:val="24"/>
          <w:szCs w:val="24"/>
        </w:rPr>
        <w:t xml:space="preserve"> directeur</w:t>
      </w:r>
      <w:r w:rsidR="00320A4B" w:rsidRPr="00E70754">
        <w:rPr>
          <w:rFonts w:ascii="Unistra A" w:hAnsi="Unistra A"/>
          <w:b/>
          <w:sz w:val="24"/>
          <w:szCs w:val="24"/>
        </w:rPr>
        <w:t xml:space="preserve"> </w:t>
      </w:r>
      <w:r w:rsidR="009F3321" w:rsidRPr="00E70754">
        <w:rPr>
          <w:rFonts w:ascii="Unistra A" w:hAnsi="Unistra A"/>
          <w:b/>
          <w:sz w:val="24"/>
          <w:szCs w:val="24"/>
        </w:rPr>
        <w:t>de thèse</w:t>
      </w:r>
      <w:r w:rsidR="009F3321" w:rsidRPr="00E70754">
        <w:rPr>
          <w:rFonts w:ascii="Unistra A" w:hAnsi="Unistra A"/>
          <w:sz w:val="24"/>
          <w:szCs w:val="24"/>
        </w:rPr>
        <w:t xml:space="preserve"> </w:t>
      </w:r>
      <w:r w:rsidR="00E33E88" w:rsidRPr="00E70754">
        <w:rPr>
          <w:rFonts w:ascii="Unistra A" w:hAnsi="Unistra A"/>
          <w:sz w:val="24"/>
          <w:szCs w:val="24"/>
        </w:rPr>
        <w:br/>
      </w:r>
      <w:r w:rsidRPr="00E70754">
        <w:rPr>
          <w:rFonts w:ascii="Unistra A" w:hAnsi="Unistra A"/>
          <w:sz w:val="24"/>
          <w:szCs w:val="24"/>
        </w:rPr>
        <w:t>à l’adresse </w:t>
      </w:r>
      <w:r w:rsidR="00320A4B" w:rsidRPr="00E70754">
        <w:rPr>
          <w:rFonts w:ascii="Unistra A" w:hAnsi="Unistra A"/>
          <w:sz w:val="24"/>
          <w:szCs w:val="24"/>
        </w:rPr>
        <w:t xml:space="preserve">suivante </w:t>
      </w:r>
      <w:r w:rsidRPr="00E70754">
        <w:rPr>
          <w:rFonts w:ascii="Unistra A" w:hAnsi="Unistra A"/>
          <w:sz w:val="24"/>
          <w:szCs w:val="24"/>
        </w:rPr>
        <w:t xml:space="preserve">: </w:t>
      </w:r>
      <w:hyperlink r:id="rId8" w:history="1">
        <w:r w:rsidR="00320A4B" w:rsidRPr="00E70754">
          <w:rPr>
            <w:rStyle w:val="Lienhypertexte"/>
            <w:rFonts w:ascii="Unistra A" w:hAnsi="Unistra A"/>
            <w:sz w:val="24"/>
            <w:szCs w:val="24"/>
          </w:rPr>
          <w:t>iti-switch-education-contact@unistra.fr</w:t>
        </w:r>
      </w:hyperlink>
    </w:p>
    <w:p w:rsidR="00D4793F" w:rsidRPr="00E70754" w:rsidRDefault="00320A4B">
      <w:pPr>
        <w:rPr>
          <w:rFonts w:ascii="Unistra A" w:hAnsi="Unistra A"/>
          <w:sz w:val="24"/>
          <w:szCs w:val="24"/>
        </w:rPr>
      </w:pPr>
      <w:r w:rsidRPr="00E70754">
        <w:rPr>
          <w:rFonts w:ascii="Unistra A" w:hAnsi="Unistra A"/>
          <w:sz w:val="24"/>
          <w:szCs w:val="24"/>
        </w:rPr>
        <w:t>Date limite</w:t>
      </w:r>
      <w:r w:rsidR="002112A6" w:rsidRPr="00E70754">
        <w:rPr>
          <w:rFonts w:ascii="Unistra A" w:hAnsi="Unistra A"/>
          <w:sz w:val="24"/>
          <w:szCs w:val="24"/>
        </w:rPr>
        <w:t xml:space="preserve"> du dépôt de candidature</w:t>
      </w:r>
      <w:r w:rsidRPr="00E70754">
        <w:rPr>
          <w:rFonts w:ascii="Unistra A" w:hAnsi="Unistra A"/>
          <w:sz w:val="24"/>
          <w:szCs w:val="24"/>
        </w:rPr>
        <w:t xml:space="preserve"> :  </w:t>
      </w:r>
      <w:r w:rsidRPr="00E70754">
        <w:rPr>
          <w:rFonts w:ascii="Unistra A" w:hAnsi="Unistra A"/>
          <w:b/>
          <w:sz w:val="24"/>
          <w:szCs w:val="24"/>
        </w:rPr>
        <w:t>15/11/2025</w:t>
      </w:r>
    </w:p>
    <w:p w:rsidR="00E33E88" w:rsidRPr="00E70754" w:rsidRDefault="00E33E88">
      <w:pPr>
        <w:rPr>
          <w:rFonts w:ascii="Unistra A" w:hAnsi="Unistra A"/>
          <w:b/>
          <w:sz w:val="24"/>
          <w:szCs w:val="24"/>
        </w:rPr>
      </w:pPr>
      <w:r w:rsidRPr="00E70754">
        <w:rPr>
          <w:rFonts w:ascii="Unistra A" w:hAnsi="Unistra 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-356870</wp:posOffset>
                </wp:positionH>
                <wp:positionV relativeFrom="paragraph">
                  <wp:posOffset>185172</wp:posOffset>
                </wp:positionV>
                <wp:extent cx="6276975" cy="0"/>
                <wp:effectExtent l="0" t="0" r="0" b="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6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1EBA88" id="Connecteur droit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1pt,14.6pt" to="466.1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" strokecolor="#019194 [3204]" strokeweight=".5pt">
                <v:stroke joinstyle="miter"/>
              </v:line>
            </w:pict>
          </mc:Fallback>
        </mc:AlternateContent>
      </w:r>
    </w:p>
    <w:p w:rsidR="001A2A5E" w:rsidRPr="00E70754" w:rsidRDefault="001A2A5E">
      <w:pPr>
        <w:rPr>
          <w:rFonts w:ascii="Unistra A" w:hAnsi="Unistra A"/>
          <w:b/>
          <w:sz w:val="24"/>
          <w:szCs w:val="24"/>
        </w:rPr>
      </w:pPr>
      <w:proofErr w:type="spellStart"/>
      <w:r w:rsidRPr="00E70754">
        <w:rPr>
          <w:rFonts w:ascii="Unistra A" w:hAnsi="Unistra A"/>
          <w:b/>
          <w:sz w:val="24"/>
          <w:szCs w:val="24"/>
        </w:rPr>
        <w:t>Doctorant·e</w:t>
      </w:r>
      <w:proofErr w:type="spellEnd"/>
    </w:p>
    <w:p w:rsidR="00D4793F" w:rsidRPr="00E70754" w:rsidRDefault="00D4793F">
      <w:pPr>
        <w:rPr>
          <w:rFonts w:ascii="Unistra A" w:hAnsi="Unistra A"/>
          <w:sz w:val="24"/>
          <w:szCs w:val="24"/>
        </w:rPr>
      </w:pPr>
      <w:r w:rsidRPr="00E70754">
        <w:rPr>
          <w:rFonts w:ascii="Unistra A" w:hAnsi="Unistra A"/>
          <w:sz w:val="24"/>
          <w:szCs w:val="24"/>
        </w:rPr>
        <w:t>NOM :</w:t>
      </w:r>
      <w:r w:rsidR="00E33E88" w:rsidRPr="00E70754">
        <w:rPr>
          <w:rFonts w:ascii="Unistra A" w:hAnsi="Unistra A"/>
          <w:sz w:val="24"/>
          <w:szCs w:val="24"/>
        </w:rPr>
        <w:t xml:space="preserve"> </w:t>
      </w:r>
    </w:p>
    <w:p w:rsidR="00D4793F" w:rsidRPr="00E70754" w:rsidRDefault="00D4793F">
      <w:pPr>
        <w:rPr>
          <w:rFonts w:ascii="Unistra A" w:hAnsi="Unistra A"/>
          <w:sz w:val="24"/>
          <w:szCs w:val="24"/>
        </w:rPr>
      </w:pPr>
      <w:r w:rsidRPr="00E70754">
        <w:rPr>
          <w:rFonts w:ascii="Unistra A" w:hAnsi="Unistra A"/>
          <w:sz w:val="24"/>
          <w:szCs w:val="24"/>
        </w:rPr>
        <w:t>Prénom </w:t>
      </w:r>
      <w:r w:rsidR="00BE0E10" w:rsidRPr="00E70754">
        <w:rPr>
          <w:rFonts w:ascii="Unistra A" w:hAnsi="Unistra A"/>
          <w:sz w:val="24"/>
          <w:szCs w:val="24"/>
        </w:rPr>
        <w:t>:</w:t>
      </w:r>
    </w:p>
    <w:p w:rsidR="0046780C" w:rsidRPr="00E70754" w:rsidRDefault="0046780C">
      <w:pPr>
        <w:rPr>
          <w:rFonts w:ascii="Unistra A" w:hAnsi="Unistra A"/>
          <w:sz w:val="24"/>
          <w:szCs w:val="24"/>
        </w:rPr>
      </w:pPr>
      <w:r w:rsidRPr="00E70754">
        <w:rPr>
          <w:rFonts w:ascii="Unistra A" w:hAnsi="Unistra A"/>
          <w:sz w:val="24"/>
          <w:szCs w:val="24"/>
        </w:rPr>
        <w:t>Mail</w:t>
      </w:r>
      <w:r w:rsidR="001A2A5E" w:rsidRPr="00E70754">
        <w:rPr>
          <w:rFonts w:ascii="Unistra A" w:hAnsi="Unistra A"/>
          <w:sz w:val="24"/>
          <w:szCs w:val="24"/>
        </w:rPr>
        <w:t xml:space="preserve"> </w:t>
      </w:r>
      <w:r w:rsidR="00BE0E10" w:rsidRPr="00E70754">
        <w:rPr>
          <w:rFonts w:ascii="Unistra A" w:hAnsi="Unistra A"/>
          <w:sz w:val="24"/>
          <w:szCs w:val="24"/>
        </w:rPr>
        <w:t>:</w:t>
      </w:r>
      <w:r w:rsidRPr="00E70754">
        <w:rPr>
          <w:rFonts w:ascii="Unistra A" w:hAnsi="Unistra A"/>
          <w:sz w:val="24"/>
          <w:szCs w:val="24"/>
        </w:rPr>
        <w:t xml:space="preserve"> </w:t>
      </w:r>
    </w:p>
    <w:p w:rsidR="001A2A5E" w:rsidRDefault="00D4793F" w:rsidP="001A2A5E">
      <w:pPr>
        <w:rPr>
          <w:rFonts w:ascii="Unistra A" w:hAnsi="Unistra A"/>
          <w:sz w:val="24"/>
          <w:szCs w:val="24"/>
        </w:rPr>
      </w:pPr>
      <w:r w:rsidRPr="00E70754">
        <w:rPr>
          <w:rFonts w:ascii="Unistra A" w:hAnsi="Unistra A"/>
          <w:sz w:val="24"/>
          <w:szCs w:val="24"/>
        </w:rPr>
        <w:t xml:space="preserve">Université d’origine </w:t>
      </w:r>
      <w:r w:rsidR="006872C7" w:rsidRPr="00E70754">
        <w:rPr>
          <w:rFonts w:ascii="Unistra A" w:hAnsi="Unistra A"/>
          <w:sz w:val="24"/>
          <w:szCs w:val="24"/>
        </w:rPr>
        <w:t>(</w:t>
      </w:r>
      <w:r w:rsidR="00BE0E10" w:rsidRPr="00E70754">
        <w:rPr>
          <w:rFonts w:ascii="Unistra A" w:hAnsi="Unistra A"/>
          <w:sz w:val="24"/>
          <w:szCs w:val="24"/>
        </w:rPr>
        <w:t>université d’</w:t>
      </w:r>
      <w:r w:rsidR="006872C7" w:rsidRPr="00E70754">
        <w:rPr>
          <w:rFonts w:ascii="Unistra A" w:hAnsi="Unistra A"/>
          <w:sz w:val="24"/>
          <w:szCs w:val="24"/>
        </w:rPr>
        <w:t>obtention du Master)</w:t>
      </w:r>
      <w:r w:rsidRPr="00E70754">
        <w:rPr>
          <w:rFonts w:ascii="Unistra A" w:hAnsi="Unistra A"/>
          <w:sz w:val="24"/>
          <w:szCs w:val="24"/>
        </w:rPr>
        <w:t xml:space="preserve"> : </w:t>
      </w:r>
    </w:p>
    <w:p w:rsidR="00E70754" w:rsidRPr="00E70754" w:rsidRDefault="00E70754" w:rsidP="001A2A5E">
      <w:pPr>
        <w:rPr>
          <w:rFonts w:ascii="Unistra A" w:hAnsi="Unistra A"/>
          <w:sz w:val="24"/>
          <w:szCs w:val="24"/>
        </w:rPr>
      </w:pPr>
    </w:p>
    <w:p w:rsidR="001A2A5E" w:rsidRPr="00E70754" w:rsidRDefault="001A2A5E" w:rsidP="001A2A5E">
      <w:pPr>
        <w:rPr>
          <w:rFonts w:ascii="Unistra A" w:hAnsi="Unistra A"/>
          <w:b/>
          <w:sz w:val="24"/>
          <w:szCs w:val="24"/>
        </w:rPr>
      </w:pPr>
      <w:proofErr w:type="spellStart"/>
      <w:r w:rsidRPr="00E70754">
        <w:rPr>
          <w:rFonts w:ascii="Unistra A" w:hAnsi="Unistra A"/>
          <w:b/>
          <w:sz w:val="24"/>
          <w:szCs w:val="24"/>
        </w:rPr>
        <w:t>Directeur·ice</w:t>
      </w:r>
      <w:proofErr w:type="spellEnd"/>
      <w:r w:rsidRPr="00E70754">
        <w:rPr>
          <w:rFonts w:ascii="Unistra A" w:hAnsi="Unistra A"/>
          <w:b/>
          <w:sz w:val="24"/>
          <w:szCs w:val="24"/>
        </w:rPr>
        <w:t xml:space="preserve"> de thèse</w:t>
      </w:r>
    </w:p>
    <w:p w:rsidR="001A2A5E" w:rsidRPr="00E70754" w:rsidRDefault="001A2A5E" w:rsidP="001A2A5E">
      <w:pPr>
        <w:rPr>
          <w:rFonts w:ascii="Unistra A" w:hAnsi="Unistra A"/>
          <w:sz w:val="24"/>
          <w:szCs w:val="24"/>
        </w:rPr>
      </w:pPr>
      <w:r w:rsidRPr="00E70754">
        <w:rPr>
          <w:rFonts w:ascii="Unistra A" w:hAnsi="Unistra A"/>
          <w:sz w:val="24"/>
          <w:szCs w:val="24"/>
        </w:rPr>
        <w:t xml:space="preserve">NOM : </w:t>
      </w:r>
    </w:p>
    <w:p w:rsidR="001A2A5E" w:rsidRPr="00E70754" w:rsidRDefault="001A2A5E" w:rsidP="001A2A5E">
      <w:pPr>
        <w:rPr>
          <w:rFonts w:ascii="Unistra A" w:hAnsi="Unistra A"/>
          <w:sz w:val="24"/>
          <w:szCs w:val="24"/>
        </w:rPr>
      </w:pPr>
      <w:r w:rsidRPr="00E70754">
        <w:rPr>
          <w:rFonts w:ascii="Unistra A" w:hAnsi="Unistra A"/>
          <w:sz w:val="24"/>
          <w:szCs w:val="24"/>
        </w:rPr>
        <w:t>Prénom :</w:t>
      </w:r>
    </w:p>
    <w:p w:rsidR="001A2A5E" w:rsidRPr="00E70754" w:rsidRDefault="001A2A5E" w:rsidP="001A2A5E">
      <w:pPr>
        <w:rPr>
          <w:rFonts w:ascii="Unistra A" w:hAnsi="Unistra A"/>
          <w:sz w:val="24"/>
          <w:szCs w:val="24"/>
        </w:rPr>
      </w:pPr>
      <w:r w:rsidRPr="00E70754">
        <w:rPr>
          <w:rFonts w:ascii="Unistra A" w:hAnsi="Unistra A"/>
          <w:sz w:val="24"/>
          <w:szCs w:val="24"/>
        </w:rPr>
        <w:t xml:space="preserve">Mail : </w:t>
      </w:r>
    </w:p>
    <w:p w:rsidR="00E33E88" w:rsidRDefault="001A2A5E">
      <w:pPr>
        <w:rPr>
          <w:rFonts w:ascii="Unistra A" w:hAnsi="Unistra A"/>
          <w:sz w:val="24"/>
          <w:szCs w:val="24"/>
        </w:rPr>
      </w:pPr>
      <w:r w:rsidRPr="00E70754">
        <w:rPr>
          <w:rFonts w:ascii="Unistra A" w:hAnsi="Unistra A"/>
          <w:sz w:val="24"/>
          <w:szCs w:val="24"/>
        </w:rPr>
        <w:t>Laboratoire de rattachement à l’UNISTRA</w:t>
      </w:r>
      <w:r w:rsidR="00E33E88" w:rsidRPr="00E70754">
        <w:rPr>
          <w:rFonts w:ascii="Unistra A" w:hAnsi="Unistra A"/>
          <w:sz w:val="24"/>
          <w:szCs w:val="24"/>
        </w:rPr>
        <w:t> :</w:t>
      </w:r>
    </w:p>
    <w:p w:rsidR="00E70754" w:rsidRPr="00E70754" w:rsidRDefault="00E70754">
      <w:pPr>
        <w:rPr>
          <w:rFonts w:ascii="Unistra A" w:hAnsi="Unistra A"/>
          <w:sz w:val="24"/>
          <w:szCs w:val="24"/>
        </w:rPr>
      </w:pPr>
    </w:p>
    <w:p w:rsidR="00E33E88" w:rsidRPr="00E70754" w:rsidRDefault="00E33E88" w:rsidP="00E33E88">
      <w:pPr>
        <w:rPr>
          <w:rFonts w:ascii="Unistra A" w:hAnsi="Unistra A"/>
          <w:b/>
          <w:sz w:val="24"/>
          <w:szCs w:val="24"/>
        </w:rPr>
      </w:pPr>
      <w:proofErr w:type="spellStart"/>
      <w:r w:rsidRPr="00E70754">
        <w:rPr>
          <w:rFonts w:ascii="Unistra A" w:hAnsi="Unistra A"/>
          <w:b/>
          <w:sz w:val="24"/>
          <w:szCs w:val="24"/>
        </w:rPr>
        <w:t>Co-directeur·ice</w:t>
      </w:r>
      <w:proofErr w:type="spellEnd"/>
      <w:r w:rsidRPr="00E70754">
        <w:rPr>
          <w:rFonts w:ascii="Unistra A" w:hAnsi="Unistra A"/>
          <w:b/>
          <w:sz w:val="24"/>
          <w:szCs w:val="24"/>
        </w:rPr>
        <w:t xml:space="preserve"> de thèse </w:t>
      </w:r>
      <w:r w:rsidRPr="00E70754">
        <w:rPr>
          <w:rFonts w:ascii="Unistra A" w:hAnsi="Unistra A"/>
          <w:sz w:val="24"/>
          <w:szCs w:val="24"/>
        </w:rPr>
        <w:t>(le cas échéant)</w:t>
      </w:r>
    </w:p>
    <w:p w:rsidR="00E33E88" w:rsidRPr="00E70754" w:rsidRDefault="00E33E88" w:rsidP="00E33E88">
      <w:pPr>
        <w:rPr>
          <w:rFonts w:ascii="Unistra A" w:hAnsi="Unistra A"/>
          <w:sz w:val="24"/>
          <w:szCs w:val="24"/>
        </w:rPr>
      </w:pPr>
      <w:r w:rsidRPr="00E70754">
        <w:rPr>
          <w:rFonts w:ascii="Unistra A" w:hAnsi="Unistra A"/>
          <w:sz w:val="24"/>
          <w:szCs w:val="24"/>
        </w:rPr>
        <w:t xml:space="preserve">NOM : </w:t>
      </w:r>
    </w:p>
    <w:p w:rsidR="00E33E88" w:rsidRPr="00E70754" w:rsidRDefault="00E33E88" w:rsidP="00E33E88">
      <w:pPr>
        <w:rPr>
          <w:rFonts w:ascii="Unistra A" w:hAnsi="Unistra A"/>
          <w:sz w:val="24"/>
          <w:szCs w:val="24"/>
        </w:rPr>
      </w:pPr>
      <w:r w:rsidRPr="00E70754">
        <w:rPr>
          <w:rFonts w:ascii="Unistra A" w:hAnsi="Unistra A"/>
          <w:sz w:val="24"/>
          <w:szCs w:val="24"/>
        </w:rPr>
        <w:t>Prénom :</w:t>
      </w:r>
    </w:p>
    <w:p w:rsidR="00E33E88" w:rsidRPr="00E70754" w:rsidRDefault="00E33E88" w:rsidP="00E33E88">
      <w:pPr>
        <w:rPr>
          <w:rFonts w:ascii="Unistra A" w:hAnsi="Unistra A"/>
          <w:sz w:val="24"/>
          <w:szCs w:val="24"/>
        </w:rPr>
      </w:pPr>
      <w:r w:rsidRPr="00E70754">
        <w:rPr>
          <w:rFonts w:ascii="Unistra A" w:hAnsi="Unistra A"/>
          <w:sz w:val="24"/>
          <w:szCs w:val="24"/>
        </w:rPr>
        <w:t xml:space="preserve">Mail : </w:t>
      </w:r>
    </w:p>
    <w:p w:rsidR="00E33E88" w:rsidRPr="00E70754" w:rsidRDefault="00E33E88" w:rsidP="00E33E88">
      <w:pPr>
        <w:rPr>
          <w:rFonts w:ascii="Unistra A" w:hAnsi="Unistra A"/>
          <w:sz w:val="24"/>
          <w:szCs w:val="24"/>
        </w:rPr>
      </w:pPr>
      <w:r w:rsidRPr="00E70754">
        <w:rPr>
          <w:rFonts w:ascii="Unistra A" w:hAnsi="Unistra A"/>
          <w:sz w:val="24"/>
          <w:szCs w:val="24"/>
        </w:rPr>
        <w:t>Laboratoire de rattachement :</w:t>
      </w:r>
    </w:p>
    <w:p w:rsidR="00D4793F" w:rsidRPr="00E70754" w:rsidRDefault="00D4793F">
      <w:pPr>
        <w:rPr>
          <w:rFonts w:ascii="Unistra A" w:hAnsi="Unistra A"/>
          <w:sz w:val="24"/>
          <w:szCs w:val="24"/>
        </w:rPr>
      </w:pPr>
    </w:p>
    <w:p w:rsidR="00E70754" w:rsidRDefault="00E70754">
      <w:pPr>
        <w:rPr>
          <w:rFonts w:ascii="Unistra A" w:hAnsi="Unistra A"/>
          <w:b/>
          <w:sz w:val="24"/>
          <w:szCs w:val="24"/>
        </w:rPr>
      </w:pPr>
      <w:r>
        <w:rPr>
          <w:rFonts w:ascii="Unistra A" w:hAnsi="Unistra A"/>
          <w:b/>
          <w:sz w:val="24"/>
          <w:szCs w:val="24"/>
        </w:rPr>
        <w:br w:type="page"/>
      </w:r>
    </w:p>
    <w:p w:rsidR="00D4793F" w:rsidRPr="00E70754" w:rsidRDefault="00D4793F">
      <w:pPr>
        <w:rPr>
          <w:rFonts w:ascii="Unistra A" w:hAnsi="Unistra A"/>
          <w:b/>
          <w:sz w:val="24"/>
          <w:szCs w:val="24"/>
        </w:rPr>
      </w:pPr>
      <w:r w:rsidRPr="00E70754">
        <w:rPr>
          <w:rFonts w:ascii="Unistra A" w:hAnsi="Unistra A"/>
          <w:b/>
          <w:sz w:val="24"/>
          <w:szCs w:val="24"/>
        </w:rPr>
        <w:lastRenderedPageBreak/>
        <w:t>Description succincte du sujet de thèse</w:t>
      </w:r>
    </w:p>
    <w:p w:rsidR="00D4793F" w:rsidRPr="000F7C03" w:rsidRDefault="00D4793F">
      <w:pPr>
        <w:rPr>
          <w:rFonts w:ascii="Unistra A" w:hAnsi="Unistra A"/>
        </w:rPr>
      </w:pPr>
      <w:r w:rsidRPr="000F7C03">
        <w:rPr>
          <w:rFonts w:ascii="Unistra A" w:hAnsi="Unistra A"/>
          <w:i/>
        </w:rPr>
        <w:t xml:space="preserve">Préciser en particulier </w:t>
      </w:r>
      <w:r w:rsidRPr="000F7C03">
        <w:rPr>
          <w:rFonts w:ascii="Unistra A" w:hAnsi="Unistra A"/>
          <w:i/>
          <w:u w:val="single"/>
        </w:rPr>
        <w:t>le lien avec les thèmes de l’ITI Switch</w:t>
      </w:r>
      <w:r w:rsidRPr="000F7C03">
        <w:rPr>
          <w:rFonts w:ascii="Unistra A" w:hAnsi="Unistra A"/>
          <w:i/>
        </w:rPr>
        <w:t xml:space="preserve"> (eau et ville), </w:t>
      </w:r>
      <w:r w:rsidR="009F3321" w:rsidRPr="000F7C03">
        <w:rPr>
          <w:rFonts w:ascii="Unistra A" w:hAnsi="Unistra A"/>
          <w:i/>
        </w:rPr>
        <w:t xml:space="preserve">et </w:t>
      </w:r>
      <w:r w:rsidRPr="000F7C03">
        <w:rPr>
          <w:rFonts w:ascii="Unistra A" w:hAnsi="Unistra A"/>
          <w:i/>
        </w:rPr>
        <w:t xml:space="preserve">les éléments </w:t>
      </w:r>
      <w:r w:rsidR="000F7C03" w:rsidRPr="000F7C03">
        <w:rPr>
          <w:rFonts w:ascii="Unistra A" w:hAnsi="Unistra A"/>
          <w:i/>
        </w:rPr>
        <w:t>d</w:t>
      </w:r>
      <w:r w:rsidRPr="000F7C03">
        <w:rPr>
          <w:rFonts w:ascii="Unistra A" w:hAnsi="Unistra A"/>
          <w:i/>
          <w:u w:val="single"/>
        </w:rPr>
        <w:t>’interdisciplinarité</w:t>
      </w:r>
      <w:r w:rsidRPr="000F7C03">
        <w:rPr>
          <w:rFonts w:ascii="Unistra A" w:hAnsi="Unistra A"/>
          <w:i/>
        </w:rPr>
        <w:t>.</w:t>
      </w:r>
    </w:p>
    <w:p w:rsidR="00D4793F" w:rsidRPr="00646A78" w:rsidRDefault="00D4793F">
      <w:pPr>
        <w:rPr>
          <w:rFonts w:ascii="Unistra A" w:hAnsi="Unistra A"/>
          <w:sz w:val="24"/>
          <w:szCs w:val="24"/>
        </w:rPr>
      </w:pPr>
    </w:p>
    <w:p w:rsidR="006872C7" w:rsidRPr="00646A78" w:rsidRDefault="006872C7">
      <w:pPr>
        <w:rPr>
          <w:rFonts w:ascii="Unistra A" w:hAnsi="Unistra A"/>
          <w:sz w:val="24"/>
          <w:szCs w:val="24"/>
        </w:rPr>
      </w:pPr>
    </w:p>
    <w:p w:rsidR="006872C7" w:rsidRPr="00646A78" w:rsidRDefault="006872C7">
      <w:pPr>
        <w:rPr>
          <w:rFonts w:ascii="Unistra A" w:hAnsi="Unistra A"/>
          <w:sz w:val="24"/>
          <w:szCs w:val="24"/>
        </w:rPr>
      </w:pPr>
    </w:p>
    <w:p w:rsidR="00E33E88" w:rsidRPr="00646A78" w:rsidRDefault="00E33E88">
      <w:pPr>
        <w:rPr>
          <w:rFonts w:ascii="Unistra A" w:hAnsi="Unistra A"/>
          <w:sz w:val="24"/>
          <w:szCs w:val="24"/>
        </w:rPr>
      </w:pPr>
    </w:p>
    <w:p w:rsidR="00E33E88" w:rsidRPr="00646A78" w:rsidRDefault="00E33E88">
      <w:pPr>
        <w:rPr>
          <w:rFonts w:ascii="Unistra A" w:hAnsi="Unistra A"/>
          <w:sz w:val="24"/>
          <w:szCs w:val="24"/>
        </w:rPr>
      </w:pPr>
    </w:p>
    <w:p w:rsidR="00E33E88" w:rsidRPr="00646A78" w:rsidRDefault="00E33E88">
      <w:pPr>
        <w:rPr>
          <w:rFonts w:ascii="Unistra A" w:hAnsi="Unistra A"/>
          <w:sz w:val="24"/>
          <w:szCs w:val="24"/>
        </w:rPr>
      </w:pPr>
    </w:p>
    <w:p w:rsidR="00E33E88" w:rsidRPr="00646A78" w:rsidRDefault="00E33E88">
      <w:pPr>
        <w:rPr>
          <w:rFonts w:ascii="Unistra A" w:hAnsi="Unistra A"/>
          <w:sz w:val="24"/>
          <w:szCs w:val="24"/>
        </w:rPr>
      </w:pPr>
    </w:p>
    <w:p w:rsidR="00E33E88" w:rsidRPr="00646A78" w:rsidRDefault="00E33E88">
      <w:pPr>
        <w:rPr>
          <w:rFonts w:ascii="Unistra A" w:hAnsi="Unistra A"/>
          <w:sz w:val="24"/>
          <w:szCs w:val="24"/>
        </w:rPr>
      </w:pPr>
    </w:p>
    <w:p w:rsidR="006872C7" w:rsidRPr="00E70754" w:rsidRDefault="00E70754">
      <w:pPr>
        <w:rPr>
          <w:rFonts w:ascii="Unistra A" w:hAnsi="Unistra A"/>
          <w:b/>
          <w:sz w:val="24"/>
          <w:szCs w:val="24"/>
        </w:rPr>
      </w:pPr>
      <w:r>
        <w:rPr>
          <w:rFonts w:ascii="Unistra A" w:hAnsi="Unistra A"/>
          <w:b/>
          <w:sz w:val="24"/>
          <w:szCs w:val="24"/>
        </w:rPr>
        <w:t xml:space="preserve">Aide sollicitée </w:t>
      </w:r>
      <w:r w:rsidR="00A505FD" w:rsidRPr="00E70754">
        <w:rPr>
          <w:rFonts w:ascii="Unistra A" w:hAnsi="Unistra A"/>
          <w:sz w:val="24"/>
          <w:szCs w:val="24"/>
        </w:rPr>
        <w:t xml:space="preserve">(une seule réponse possible) </w:t>
      </w:r>
      <w:r w:rsidR="006872C7" w:rsidRPr="00E70754">
        <w:rPr>
          <w:rFonts w:ascii="Unistra A" w:hAnsi="Unistra A"/>
          <w:sz w:val="24"/>
          <w:szCs w:val="24"/>
        </w:rPr>
        <w:t>:</w:t>
      </w:r>
    </w:p>
    <w:p w:rsidR="00050D2F" w:rsidRPr="00050D2F" w:rsidRDefault="00050D2F" w:rsidP="00050D2F">
      <w:pPr>
        <w:spacing w:before="100" w:beforeAutospacing="1" w:after="100" w:afterAutospacing="1" w:line="240" w:lineRule="auto"/>
        <w:ind w:firstLine="708"/>
        <w:rPr>
          <w:rFonts w:ascii="Unistra A" w:eastAsia="Times New Roman" w:hAnsi="Unistra A" w:cs="Times New Roman"/>
          <w:sz w:val="24"/>
          <w:szCs w:val="24"/>
          <w:lang w:eastAsia="fr-FR"/>
        </w:rPr>
      </w:pPr>
      <w:sdt>
        <w:sdtPr>
          <w:rPr>
            <w:rFonts w:ascii="Unistra A" w:eastAsia="Times New Roman" w:hAnsi="Unistra A" w:cs="Times New Roman"/>
            <w:sz w:val="24"/>
            <w:szCs w:val="24"/>
            <w:lang w:eastAsia="fr-FR"/>
          </w:rPr>
          <w:id w:val="695281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  <w:lang w:eastAsia="fr-FR"/>
            </w:rPr>
            <w:t>☐</w:t>
          </w:r>
        </w:sdtContent>
      </w:sdt>
      <w:r>
        <w:rPr>
          <w:rFonts w:ascii="Unistra A" w:eastAsia="Times New Roman" w:hAnsi="Unistra A" w:cs="Times New Roman"/>
          <w:sz w:val="24"/>
          <w:szCs w:val="24"/>
          <w:lang w:eastAsia="fr-FR"/>
        </w:rPr>
        <w:t xml:space="preserve"> </w:t>
      </w:r>
      <w:r w:rsidR="00A505FD" w:rsidRPr="00050D2F">
        <w:rPr>
          <w:rFonts w:ascii="Unistra A" w:eastAsia="Times New Roman" w:hAnsi="Unistra A" w:cs="Times New Roman"/>
          <w:sz w:val="24"/>
          <w:szCs w:val="24"/>
          <w:lang w:eastAsia="fr-FR"/>
        </w:rPr>
        <w:t>Une participation aux frais de voyage et d'installation (Zone Europe) : 500 €</w:t>
      </w:r>
    </w:p>
    <w:p w:rsidR="00A505FD" w:rsidRPr="00050D2F" w:rsidRDefault="00050D2F" w:rsidP="00050D2F">
      <w:pPr>
        <w:spacing w:before="100" w:beforeAutospacing="1" w:after="100" w:afterAutospacing="1" w:line="240" w:lineRule="auto"/>
        <w:ind w:firstLine="708"/>
        <w:rPr>
          <w:rFonts w:ascii="Unistra A" w:eastAsia="Times New Roman" w:hAnsi="Unistra A" w:cs="Times New Roman"/>
          <w:sz w:val="24"/>
          <w:szCs w:val="24"/>
          <w:lang w:eastAsia="fr-FR"/>
        </w:rPr>
      </w:pPr>
      <w:sdt>
        <w:sdtPr>
          <w:rPr>
            <w:rFonts w:ascii="Unistra A" w:eastAsia="Times New Roman" w:hAnsi="Unistra A" w:cs="Times New Roman"/>
            <w:sz w:val="24"/>
            <w:szCs w:val="24"/>
            <w:lang w:eastAsia="fr-FR"/>
          </w:rPr>
          <w:id w:val="121347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  <w:lang w:eastAsia="fr-FR"/>
            </w:rPr>
            <w:t>☐</w:t>
          </w:r>
        </w:sdtContent>
      </w:sdt>
      <w:r>
        <w:rPr>
          <w:rFonts w:ascii="Unistra A" w:eastAsia="Times New Roman" w:hAnsi="Unistra A" w:cs="Times New Roman"/>
          <w:sz w:val="24"/>
          <w:szCs w:val="24"/>
          <w:lang w:eastAsia="fr-FR"/>
        </w:rPr>
        <w:t xml:space="preserve"> </w:t>
      </w:r>
      <w:r w:rsidR="00A505FD" w:rsidRPr="00050D2F">
        <w:rPr>
          <w:rFonts w:ascii="Unistra A" w:eastAsia="Times New Roman" w:hAnsi="Unistra A" w:cs="Times New Roman"/>
          <w:sz w:val="24"/>
          <w:szCs w:val="24"/>
          <w:lang w:eastAsia="fr-FR"/>
        </w:rPr>
        <w:t>Une participation aux frais de voyage et d'installation (</w:t>
      </w:r>
      <w:r w:rsidR="00DC0026" w:rsidRPr="00050D2F">
        <w:rPr>
          <w:rFonts w:ascii="Unistra A" w:eastAsia="Times New Roman" w:hAnsi="Unistra A" w:cs="Times New Roman"/>
          <w:sz w:val="24"/>
          <w:szCs w:val="24"/>
          <w:lang w:eastAsia="fr-FR"/>
        </w:rPr>
        <w:t xml:space="preserve">hors </w:t>
      </w:r>
      <w:r w:rsidR="00A505FD" w:rsidRPr="00050D2F">
        <w:rPr>
          <w:rFonts w:ascii="Unistra A" w:eastAsia="Times New Roman" w:hAnsi="Unistra A" w:cs="Times New Roman"/>
          <w:sz w:val="24"/>
          <w:szCs w:val="24"/>
          <w:lang w:eastAsia="fr-FR"/>
        </w:rPr>
        <w:t>Zone Europe) : 1.000 €</w:t>
      </w:r>
    </w:p>
    <w:p w:rsidR="00A505FD" w:rsidRPr="00050D2F" w:rsidRDefault="00050D2F" w:rsidP="00050D2F">
      <w:pPr>
        <w:spacing w:before="100" w:beforeAutospacing="1" w:after="100" w:afterAutospacing="1" w:line="240" w:lineRule="auto"/>
        <w:ind w:firstLine="708"/>
        <w:rPr>
          <w:rFonts w:ascii="Unistra A" w:eastAsia="Times New Roman" w:hAnsi="Unistra A" w:cs="Times New Roman"/>
          <w:sz w:val="24"/>
          <w:szCs w:val="24"/>
          <w:lang w:eastAsia="fr-FR"/>
        </w:rPr>
      </w:pPr>
      <w:sdt>
        <w:sdtPr>
          <w:rPr>
            <w:rFonts w:ascii="Unistra A" w:eastAsia="Times New Roman" w:hAnsi="Unistra A" w:cs="Times New Roman"/>
            <w:sz w:val="24"/>
            <w:szCs w:val="24"/>
            <w:lang w:eastAsia="fr-FR"/>
          </w:rPr>
          <w:id w:val="-5071416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  <w:lang w:eastAsia="fr-FR"/>
            </w:rPr>
            <w:t>☐</w:t>
          </w:r>
        </w:sdtContent>
      </w:sdt>
      <w:r>
        <w:rPr>
          <w:rFonts w:ascii="Unistra A" w:eastAsia="Times New Roman" w:hAnsi="Unistra A" w:cs="Times New Roman"/>
          <w:sz w:val="24"/>
          <w:szCs w:val="24"/>
          <w:lang w:eastAsia="fr-FR"/>
        </w:rPr>
        <w:t xml:space="preserve"> </w:t>
      </w:r>
      <w:r w:rsidR="00A505FD" w:rsidRPr="00050D2F">
        <w:rPr>
          <w:rFonts w:ascii="Unistra A" w:eastAsia="Times New Roman" w:hAnsi="Unistra A" w:cs="Times New Roman"/>
          <w:sz w:val="24"/>
          <w:szCs w:val="24"/>
          <w:lang w:eastAsia="fr-FR"/>
        </w:rPr>
        <w:t>Une participation aux frais d'inscription à l’Université : 500 €</w:t>
      </w:r>
    </w:p>
    <w:p w:rsidR="00A505FD" w:rsidRPr="00E70754" w:rsidRDefault="00A505FD" w:rsidP="00A505FD">
      <w:pPr>
        <w:rPr>
          <w:rFonts w:ascii="Unistra A" w:hAnsi="Unistra A"/>
          <w:b/>
          <w:sz w:val="24"/>
          <w:szCs w:val="24"/>
        </w:rPr>
      </w:pPr>
      <w:r w:rsidRPr="00E70754">
        <w:rPr>
          <w:rFonts w:ascii="Unistra A" w:hAnsi="Unistra A"/>
          <w:b/>
          <w:sz w:val="24"/>
          <w:szCs w:val="24"/>
        </w:rPr>
        <w:t xml:space="preserve">Motivation </w:t>
      </w:r>
      <w:r w:rsidR="00E33E88" w:rsidRPr="00E70754">
        <w:rPr>
          <w:rFonts w:ascii="Unistra A" w:hAnsi="Unistra A"/>
          <w:b/>
          <w:sz w:val="24"/>
          <w:szCs w:val="24"/>
        </w:rPr>
        <w:t>spécifique à</w:t>
      </w:r>
      <w:r w:rsidRPr="00E70754">
        <w:rPr>
          <w:rFonts w:ascii="Unistra A" w:hAnsi="Unistra A"/>
          <w:b/>
          <w:sz w:val="24"/>
          <w:szCs w:val="24"/>
        </w:rPr>
        <w:t xml:space="preserve"> l’obtention de cette </w:t>
      </w:r>
      <w:r w:rsidR="0068163A" w:rsidRPr="00E70754">
        <w:rPr>
          <w:rFonts w:ascii="Unistra A" w:hAnsi="Unistra A"/>
          <w:b/>
          <w:sz w:val="24"/>
          <w:szCs w:val="24"/>
        </w:rPr>
        <w:t>aide</w:t>
      </w:r>
      <w:r w:rsidRPr="00E70754">
        <w:rPr>
          <w:rFonts w:ascii="Unistra A" w:hAnsi="Unistra A"/>
          <w:sz w:val="24"/>
          <w:szCs w:val="24"/>
        </w:rPr>
        <w:t> </w:t>
      </w:r>
      <w:r w:rsidR="00E33E88" w:rsidRPr="00E70754">
        <w:rPr>
          <w:rFonts w:ascii="Unistra A" w:hAnsi="Unistra A"/>
          <w:sz w:val="24"/>
          <w:szCs w:val="24"/>
        </w:rPr>
        <w:t xml:space="preserve">(facultatif) </w:t>
      </w:r>
      <w:r w:rsidRPr="00E70754">
        <w:rPr>
          <w:rFonts w:ascii="Unistra A" w:hAnsi="Unistra A"/>
          <w:b/>
          <w:sz w:val="24"/>
          <w:szCs w:val="24"/>
        </w:rPr>
        <w:t>:</w:t>
      </w:r>
    </w:p>
    <w:p w:rsidR="00A505FD" w:rsidRPr="00E70754" w:rsidRDefault="00A505FD">
      <w:pPr>
        <w:rPr>
          <w:rFonts w:ascii="Unistra A" w:hAnsi="Unistra A"/>
          <w:sz w:val="24"/>
          <w:szCs w:val="24"/>
        </w:rPr>
      </w:pPr>
    </w:p>
    <w:p w:rsidR="006872C7" w:rsidRPr="00646A78" w:rsidRDefault="006872C7">
      <w:pPr>
        <w:rPr>
          <w:rFonts w:ascii="Unistra A" w:hAnsi="Unistra A"/>
          <w:sz w:val="24"/>
          <w:szCs w:val="24"/>
        </w:rPr>
      </w:pPr>
    </w:p>
    <w:p w:rsidR="008F5449" w:rsidRPr="00646A78" w:rsidRDefault="008F5449">
      <w:pPr>
        <w:rPr>
          <w:rFonts w:ascii="Unistra A" w:hAnsi="Unistra A"/>
          <w:sz w:val="24"/>
          <w:szCs w:val="24"/>
        </w:rPr>
      </w:pPr>
    </w:p>
    <w:p w:rsidR="006872C7" w:rsidRPr="00646A78" w:rsidRDefault="006872C7">
      <w:pPr>
        <w:rPr>
          <w:rFonts w:ascii="Unistra A" w:hAnsi="Unistra A"/>
          <w:sz w:val="24"/>
          <w:szCs w:val="24"/>
        </w:rPr>
      </w:pPr>
    </w:p>
    <w:p w:rsidR="00646A78" w:rsidRPr="00646A78" w:rsidRDefault="00646A78" w:rsidP="00646A78">
      <w:pPr>
        <w:rPr>
          <w:rFonts w:ascii="Unistra A" w:hAnsi="Unistra A"/>
          <w:sz w:val="24"/>
          <w:szCs w:val="24"/>
        </w:rPr>
      </w:pPr>
    </w:p>
    <w:p w:rsidR="00646A78" w:rsidRPr="00646A78" w:rsidRDefault="00646A78" w:rsidP="00646A78">
      <w:pPr>
        <w:rPr>
          <w:rFonts w:ascii="Unistra A" w:hAnsi="Unistra A"/>
          <w:sz w:val="24"/>
          <w:szCs w:val="24"/>
        </w:rPr>
      </w:pPr>
    </w:p>
    <w:p w:rsidR="00646A78" w:rsidRPr="00646A78" w:rsidRDefault="00646A78" w:rsidP="00646A78">
      <w:pPr>
        <w:rPr>
          <w:rFonts w:ascii="Unistra A" w:hAnsi="Unistra A"/>
          <w:sz w:val="24"/>
          <w:szCs w:val="24"/>
        </w:rPr>
      </w:pPr>
    </w:p>
    <w:p w:rsidR="008F5449" w:rsidRPr="00646A78" w:rsidRDefault="008F5449" w:rsidP="008F5449">
      <w:pPr>
        <w:rPr>
          <w:rFonts w:ascii="Unistra A" w:hAnsi="Unistra A"/>
          <w:sz w:val="24"/>
          <w:szCs w:val="24"/>
        </w:rPr>
      </w:pPr>
      <w:r w:rsidRPr="00646A78">
        <w:rPr>
          <w:rFonts w:ascii="Unistra A" w:hAnsi="Unistra A"/>
          <w:sz w:val="24"/>
          <w:szCs w:val="24"/>
        </w:rPr>
        <w:t xml:space="preserve">Je </w:t>
      </w:r>
      <w:proofErr w:type="spellStart"/>
      <w:r w:rsidRPr="00646A78">
        <w:rPr>
          <w:rFonts w:ascii="Unistra A" w:hAnsi="Unistra A"/>
          <w:sz w:val="24"/>
          <w:szCs w:val="24"/>
        </w:rPr>
        <w:t>soussigné·e</w:t>
      </w:r>
      <w:proofErr w:type="spellEnd"/>
      <w:r w:rsidRPr="00646A78">
        <w:rPr>
          <w:rFonts w:ascii="Unistra A" w:hAnsi="Unistra A"/>
          <w:sz w:val="24"/>
          <w:szCs w:val="24"/>
        </w:rPr>
        <w:t xml:space="preserve"> ……………………………………………………… </w:t>
      </w:r>
      <w:proofErr w:type="spellStart"/>
      <w:r w:rsidRPr="00646A78">
        <w:rPr>
          <w:rFonts w:ascii="Unistra A" w:hAnsi="Unistra A"/>
          <w:sz w:val="24"/>
          <w:szCs w:val="24"/>
        </w:rPr>
        <w:t>doctorant·e</w:t>
      </w:r>
      <w:proofErr w:type="spellEnd"/>
      <w:r w:rsidRPr="00646A78">
        <w:rPr>
          <w:rFonts w:ascii="Unistra A" w:hAnsi="Unistra A"/>
          <w:sz w:val="24"/>
          <w:szCs w:val="24"/>
        </w:rPr>
        <w:t xml:space="preserve"> à l’Université de Strasbourg atteste sur l’honneur n’avoir fait aucune demande d’aide financière incompatible avec l’octroi d’une bourse </w:t>
      </w:r>
      <w:proofErr w:type="spellStart"/>
      <w:r w:rsidRPr="00646A78">
        <w:rPr>
          <w:rFonts w:ascii="Unistra A" w:hAnsi="Unistra A"/>
          <w:sz w:val="24"/>
          <w:szCs w:val="24"/>
        </w:rPr>
        <w:t>Mobil’ITI</w:t>
      </w:r>
      <w:proofErr w:type="spellEnd"/>
      <w:r w:rsidRPr="00646A78">
        <w:rPr>
          <w:rFonts w:ascii="Unistra A" w:hAnsi="Unistra A"/>
          <w:sz w:val="24"/>
          <w:szCs w:val="24"/>
        </w:rPr>
        <w:t>.</w:t>
      </w:r>
    </w:p>
    <w:p w:rsidR="00646A78" w:rsidRPr="00646A78" w:rsidRDefault="00646A78" w:rsidP="00646A78">
      <w:pPr>
        <w:rPr>
          <w:rFonts w:ascii="Unistra A" w:hAnsi="Unistra A"/>
          <w:sz w:val="24"/>
          <w:szCs w:val="24"/>
        </w:rPr>
      </w:pPr>
    </w:p>
    <w:p w:rsidR="00646A78" w:rsidRPr="00646A78" w:rsidRDefault="00646A78" w:rsidP="00646A78">
      <w:pPr>
        <w:rPr>
          <w:rFonts w:ascii="Unistra A" w:hAnsi="Unistra A"/>
          <w:sz w:val="24"/>
          <w:szCs w:val="24"/>
        </w:rPr>
      </w:pPr>
    </w:p>
    <w:p w:rsidR="00646A78" w:rsidRDefault="008F5449">
      <w:pPr>
        <w:rPr>
          <w:rFonts w:ascii="Unistra A" w:hAnsi="Unistra A"/>
          <w:sz w:val="24"/>
          <w:szCs w:val="24"/>
        </w:rPr>
      </w:pPr>
      <w:r w:rsidRPr="00646A78">
        <w:rPr>
          <w:rFonts w:ascii="Unistra A" w:hAnsi="Unistra A"/>
          <w:sz w:val="24"/>
          <w:szCs w:val="24"/>
        </w:rPr>
        <w:t>Signature du directeur / de la directrice de thèse :</w:t>
      </w:r>
    </w:p>
    <w:p w:rsidR="00792C2C" w:rsidRPr="00646A78" w:rsidRDefault="00792C2C">
      <w:pPr>
        <w:rPr>
          <w:rFonts w:ascii="Unistra A" w:eastAsiaTheme="majorEastAsia" w:hAnsi="Unistra A" w:cstheme="majorBidi"/>
          <w:b/>
          <w:color w:val="00484A" w:themeColor="text2"/>
          <w:spacing w:val="-10"/>
          <w:kern w:val="28"/>
          <w:sz w:val="24"/>
          <w:szCs w:val="24"/>
        </w:rPr>
      </w:pPr>
      <w:r w:rsidRPr="00646A78">
        <w:rPr>
          <w:rFonts w:ascii="Unistra A" w:hAnsi="Unistra A"/>
          <w:b/>
          <w:color w:val="00484A" w:themeColor="text2"/>
          <w:sz w:val="24"/>
          <w:szCs w:val="24"/>
        </w:rPr>
        <w:br w:type="page"/>
      </w:r>
    </w:p>
    <w:p w:rsidR="00E70754" w:rsidRPr="00E70754" w:rsidRDefault="00E70754" w:rsidP="00E70754">
      <w:pPr>
        <w:pStyle w:val="Titre"/>
        <w:jc w:val="center"/>
        <w:rPr>
          <w:rFonts w:ascii="Unistra A" w:hAnsi="Unistra A"/>
          <w:b/>
          <w:color w:val="00484A" w:themeColor="text2"/>
          <w:sz w:val="40"/>
          <w:szCs w:val="40"/>
        </w:rPr>
      </w:pPr>
      <w:r w:rsidRPr="00E70754">
        <w:rPr>
          <w:rFonts w:ascii="Unistra A" w:hAnsi="Unistra A"/>
          <w:b/>
          <w:color w:val="00484A" w:themeColor="text2"/>
          <w:sz w:val="40"/>
          <w:szCs w:val="40"/>
        </w:rPr>
        <w:lastRenderedPageBreak/>
        <w:t>Critères communs aux dispositifs MOBILI-ITI</w:t>
      </w:r>
    </w:p>
    <w:p w:rsidR="00E70754" w:rsidRDefault="00E70754" w:rsidP="00880B4C">
      <w:pPr>
        <w:spacing w:after="0"/>
        <w:rPr>
          <w:rFonts w:ascii="Unistra A" w:hAnsi="Unistra A"/>
          <w:sz w:val="24"/>
          <w:szCs w:val="24"/>
        </w:rPr>
      </w:pPr>
    </w:p>
    <w:p w:rsidR="00E70754" w:rsidRPr="00E70754" w:rsidRDefault="00E70754" w:rsidP="00E70754">
      <w:pPr>
        <w:pStyle w:val="Titre1"/>
      </w:pPr>
      <w:r w:rsidRPr="00E70754">
        <w:t>Eligibilité du candidat :</w:t>
      </w:r>
    </w:p>
    <w:p w:rsidR="00E70754" w:rsidRPr="00E70754" w:rsidRDefault="00E70754" w:rsidP="00E70754">
      <w:pPr>
        <w:spacing w:after="0"/>
        <w:rPr>
          <w:rFonts w:ascii="Unistra A" w:hAnsi="Unistra A"/>
          <w:sz w:val="24"/>
          <w:szCs w:val="24"/>
        </w:rPr>
      </w:pPr>
      <w:r w:rsidRPr="00E70754">
        <w:rPr>
          <w:rFonts w:ascii="Unistra A" w:hAnsi="Unistra A"/>
          <w:sz w:val="24"/>
          <w:szCs w:val="24"/>
        </w:rPr>
        <w:t xml:space="preserve">Le/la </w:t>
      </w:r>
      <w:proofErr w:type="spellStart"/>
      <w:r w:rsidRPr="00E70754">
        <w:rPr>
          <w:rFonts w:ascii="Unistra A" w:hAnsi="Unistra A"/>
          <w:sz w:val="24"/>
          <w:szCs w:val="24"/>
        </w:rPr>
        <w:t>candidat</w:t>
      </w:r>
      <w:r w:rsidR="00792C2C">
        <w:rPr>
          <w:rFonts w:ascii="Unistra A" w:hAnsi="Unistra A"/>
          <w:sz w:val="24"/>
          <w:szCs w:val="24"/>
        </w:rPr>
        <w:t>·</w:t>
      </w:r>
      <w:r w:rsidRPr="00E70754">
        <w:rPr>
          <w:rFonts w:ascii="Unistra A" w:hAnsi="Unistra A"/>
          <w:sz w:val="24"/>
          <w:szCs w:val="24"/>
        </w:rPr>
        <w:t>e</w:t>
      </w:r>
      <w:proofErr w:type="spellEnd"/>
      <w:r w:rsidRPr="00E70754">
        <w:rPr>
          <w:rFonts w:ascii="Unistra A" w:hAnsi="Unistra A"/>
          <w:sz w:val="24"/>
          <w:szCs w:val="24"/>
        </w:rPr>
        <w:t xml:space="preserve"> doit</w:t>
      </w:r>
      <w:r>
        <w:rPr>
          <w:rFonts w:ascii="Unistra A" w:hAnsi="Unistra A"/>
          <w:sz w:val="24"/>
          <w:szCs w:val="24"/>
        </w:rPr>
        <w:t> :</w:t>
      </w:r>
    </w:p>
    <w:p w:rsidR="00E70754" w:rsidRDefault="00E70754" w:rsidP="00E70754">
      <w:pPr>
        <w:spacing w:after="0"/>
        <w:rPr>
          <w:rFonts w:ascii="Unistra A" w:hAnsi="Unistra A"/>
          <w:sz w:val="24"/>
          <w:szCs w:val="24"/>
        </w:rPr>
      </w:pPr>
      <w:proofErr w:type="spellStart"/>
      <w:r w:rsidRPr="00E70754">
        <w:rPr>
          <w:rFonts w:ascii="Unistra A" w:hAnsi="Unistra A"/>
          <w:sz w:val="24"/>
          <w:szCs w:val="24"/>
        </w:rPr>
        <w:t>Etre</w:t>
      </w:r>
      <w:proofErr w:type="spellEnd"/>
      <w:r w:rsidRPr="00E70754">
        <w:rPr>
          <w:rFonts w:ascii="Unistra A" w:hAnsi="Unistra A"/>
          <w:sz w:val="24"/>
          <w:szCs w:val="24"/>
        </w:rPr>
        <w:t xml:space="preserve"> inscrit administrativement à une des formations diplômantes proposées dans le cadre des ITI.</w:t>
      </w:r>
    </w:p>
    <w:p w:rsidR="00E70754" w:rsidRPr="00E70754" w:rsidRDefault="00E70754" w:rsidP="00E70754">
      <w:pPr>
        <w:spacing w:after="0"/>
        <w:rPr>
          <w:rFonts w:ascii="Unistra A" w:hAnsi="Unistra A"/>
          <w:sz w:val="24"/>
          <w:szCs w:val="24"/>
        </w:rPr>
      </w:pPr>
    </w:p>
    <w:p w:rsidR="00E70754" w:rsidRPr="00E70754" w:rsidRDefault="00E70754" w:rsidP="00E70754">
      <w:pPr>
        <w:spacing w:after="0"/>
        <w:rPr>
          <w:rFonts w:ascii="Unistra A" w:hAnsi="Unistra A"/>
          <w:sz w:val="24"/>
          <w:szCs w:val="24"/>
        </w:rPr>
      </w:pPr>
      <w:r w:rsidRPr="00E70754">
        <w:rPr>
          <w:rFonts w:ascii="Unistra A" w:hAnsi="Unistra A"/>
          <w:sz w:val="24"/>
          <w:szCs w:val="24"/>
        </w:rPr>
        <w:t>Facultatif :</w:t>
      </w:r>
    </w:p>
    <w:p w:rsidR="00E70754" w:rsidRPr="00E70754" w:rsidRDefault="00E70754" w:rsidP="00E70754">
      <w:pPr>
        <w:spacing w:after="0"/>
        <w:rPr>
          <w:rFonts w:ascii="Unistra A" w:hAnsi="Unistra A"/>
          <w:sz w:val="24"/>
          <w:szCs w:val="24"/>
        </w:rPr>
      </w:pPr>
      <w:r w:rsidRPr="00E70754">
        <w:rPr>
          <w:rFonts w:ascii="Unistra A" w:hAnsi="Unistra A"/>
          <w:sz w:val="24"/>
          <w:szCs w:val="24"/>
        </w:rPr>
        <w:t>Ne pas avoir effectué son cursus en France (pour privilégier les étudiants internationaux)</w:t>
      </w:r>
    </w:p>
    <w:p w:rsidR="00E70754" w:rsidRPr="00E70754" w:rsidRDefault="00E70754" w:rsidP="00E70754">
      <w:pPr>
        <w:spacing w:after="0"/>
        <w:rPr>
          <w:rFonts w:ascii="Unistra A" w:hAnsi="Unistra A"/>
          <w:sz w:val="24"/>
          <w:szCs w:val="24"/>
        </w:rPr>
      </w:pPr>
      <w:r w:rsidRPr="00E70754">
        <w:rPr>
          <w:rFonts w:ascii="Unistra A" w:hAnsi="Unistra A"/>
          <w:sz w:val="24"/>
          <w:szCs w:val="24"/>
        </w:rPr>
        <w:t>Le soutien est valable une année académique (10 mois), renouvelable sous certaines conditions propres à chaque ITI,</w:t>
      </w:r>
      <w:r>
        <w:rPr>
          <w:rFonts w:ascii="Unistra A" w:hAnsi="Unistra A"/>
          <w:sz w:val="24"/>
          <w:szCs w:val="24"/>
        </w:rPr>
        <w:t xml:space="preserve"> </w:t>
      </w:r>
      <w:r w:rsidRPr="00E70754">
        <w:rPr>
          <w:rFonts w:ascii="Unistra A" w:hAnsi="Unistra A"/>
          <w:sz w:val="24"/>
          <w:szCs w:val="24"/>
        </w:rPr>
        <w:t>pour une durée maximum de 6 mois.</w:t>
      </w:r>
    </w:p>
    <w:p w:rsidR="00E70754" w:rsidRPr="00E70754" w:rsidRDefault="00E70754" w:rsidP="00E70754">
      <w:pPr>
        <w:pStyle w:val="Titre1"/>
      </w:pPr>
      <w:r w:rsidRPr="00E70754">
        <w:t>Critères d’attribution</w:t>
      </w:r>
    </w:p>
    <w:p w:rsidR="00E70754" w:rsidRPr="00E70754" w:rsidRDefault="00E70754" w:rsidP="00E70754">
      <w:pPr>
        <w:spacing w:after="0"/>
        <w:rPr>
          <w:rFonts w:ascii="Unistra A" w:hAnsi="Unistra A"/>
          <w:sz w:val="24"/>
          <w:szCs w:val="24"/>
        </w:rPr>
      </w:pPr>
      <w:r w:rsidRPr="00E70754">
        <w:rPr>
          <w:rFonts w:ascii="Unistra A" w:hAnsi="Unistra A"/>
          <w:sz w:val="24"/>
          <w:szCs w:val="24"/>
        </w:rPr>
        <w:t xml:space="preserve">Les critères d’attribution et de sélection des étudiants de master pouvant bénéficier du dispositif </w:t>
      </w:r>
      <w:r>
        <w:rPr>
          <w:rFonts w:ascii="Unistra A" w:hAnsi="Unistra A"/>
          <w:sz w:val="24"/>
          <w:szCs w:val="24"/>
        </w:rPr>
        <w:t>M</w:t>
      </w:r>
      <w:r w:rsidRPr="00E70754">
        <w:rPr>
          <w:rFonts w:ascii="Unistra A" w:hAnsi="Unistra A"/>
          <w:sz w:val="24"/>
          <w:szCs w:val="24"/>
        </w:rPr>
        <w:t>OBIL’ITI sont</w:t>
      </w:r>
      <w:r>
        <w:rPr>
          <w:rFonts w:ascii="Unistra A" w:hAnsi="Unistra A"/>
          <w:sz w:val="24"/>
          <w:szCs w:val="24"/>
        </w:rPr>
        <w:t xml:space="preserve"> </w:t>
      </w:r>
      <w:r w:rsidRPr="00E70754">
        <w:rPr>
          <w:rFonts w:ascii="Unistra A" w:hAnsi="Unistra A"/>
          <w:sz w:val="24"/>
          <w:szCs w:val="24"/>
        </w:rPr>
        <w:t>propres à chaque ITI. Ces critères doivent être publiés au mois d’octobre de chaque année. Les ITI choisissent chaque</w:t>
      </w:r>
      <w:r>
        <w:rPr>
          <w:rFonts w:ascii="Unistra A" w:hAnsi="Unistra A"/>
          <w:sz w:val="24"/>
          <w:szCs w:val="24"/>
        </w:rPr>
        <w:t xml:space="preserve"> </w:t>
      </w:r>
      <w:r w:rsidRPr="00E70754">
        <w:rPr>
          <w:rFonts w:ascii="Unistra A" w:hAnsi="Unistra A"/>
          <w:sz w:val="24"/>
          <w:szCs w:val="24"/>
        </w:rPr>
        <w:t>année universitaire le dispositif pour le soutien financier des étudiants entrants qu’il souhaite mettre en place.</w:t>
      </w:r>
    </w:p>
    <w:p w:rsidR="00E70754" w:rsidRPr="00E70754" w:rsidRDefault="00E70754" w:rsidP="00E70754">
      <w:pPr>
        <w:pStyle w:val="Paragraphedeliste"/>
        <w:numPr>
          <w:ilvl w:val="0"/>
          <w:numId w:val="3"/>
        </w:numPr>
        <w:spacing w:after="0"/>
        <w:rPr>
          <w:rFonts w:ascii="Unistra A" w:hAnsi="Unistra A"/>
          <w:sz w:val="24"/>
          <w:szCs w:val="24"/>
        </w:rPr>
      </w:pPr>
      <w:r w:rsidRPr="00E70754">
        <w:rPr>
          <w:rFonts w:ascii="Unistra A" w:hAnsi="Unistra A"/>
          <w:sz w:val="24"/>
          <w:szCs w:val="24"/>
        </w:rPr>
        <w:t>Qualité du dossier académique</w:t>
      </w:r>
    </w:p>
    <w:p w:rsidR="00E70754" w:rsidRPr="00E70754" w:rsidRDefault="00E70754" w:rsidP="00E70754">
      <w:pPr>
        <w:pStyle w:val="Paragraphedeliste"/>
        <w:numPr>
          <w:ilvl w:val="0"/>
          <w:numId w:val="3"/>
        </w:numPr>
        <w:spacing w:after="0"/>
        <w:rPr>
          <w:rFonts w:ascii="Unistra A" w:hAnsi="Unistra A"/>
          <w:sz w:val="24"/>
          <w:szCs w:val="24"/>
        </w:rPr>
      </w:pPr>
      <w:r w:rsidRPr="00E70754">
        <w:rPr>
          <w:rFonts w:ascii="Unistra A" w:hAnsi="Unistra A"/>
          <w:sz w:val="24"/>
          <w:szCs w:val="24"/>
        </w:rPr>
        <w:t xml:space="preserve">Projet professionnel du/de la </w:t>
      </w:r>
      <w:proofErr w:type="spellStart"/>
      <w:r w:rsidRPr="00E70754">
        <w:rPr>
          <w:rFonts w:ascii="Unistra A" w:hAnsi="Unistra A"/>
          <w:sz w:val="24"/>
          <w:szCs w:val="24"/>
        </w:rPr>
        <w:t>candidat</w:t>
      </w:r>
      <w:r w:rsidR="00792C2C">
        <w:rPr>
          <w:rFonts w:ascii="Unistra A" w:hAnsi="Unistra A"/>
          <w:sz w:val="24"/>
          <w:szCs w:val="24"/>
        </w:rPr>
        <w:t>·</w:t>
      </w:r>
      <w:r w:rsidRPr="00E70754">
        <w:rPr>
          <w:rFonts w:ascii="Unistra A" w:hAnsi="Unistra A"/>
          <w:sz w:val="24"/>
          <w:szCs w:val="24"/>
        </w:rPr>
        <w:t>e</w:t>
      </w:r>
      <w:proofErr w:type="spellEnd"/>
    </w:p>
    <w:p w:rsidR="00E70754" w:rsidRPr="00792C2C" w:rsidRDefault="00792C2C" w:rsidP="00E70754">
      <w:pPr>
        <w:pStyle w:val="Paragraphedeliste"/>
        <w:numPr>
          <w:ilvl w:val="0"/>
          <w:numId w:val="3"/>
        </w:numPr>
        <w:spacing w:after="0"/>
        <w:rPr>
          <w:rFonts w:ascii="Unistra A" w:hAnsi="Unistra A"/>
          <w:sz w:val="24"/>
          <w:szCs w:val="24"/>
        </w:rPr>
      </w:pPr>
      <w:r>
        <w:rPr>
          <w:rFonts w:ascii="Unistra A" w:hAnsi="Unistra A"/>
          <w:sz w:val="24"/>
          <w:szCs w:val="24"/>
        </w:rPr>
        <w:t>O</w:t>
      </w:r>
      <w:r w:rsidR="00E70754" w:rsidRPr="00E70754">
        <w:rPr>
          <w:rFonts w:ascii="Unistra A" w:hAnsi="Unistra A"/>
          <w:sz w:val="24"/>
          <w:szCs w:val="24"/>
        </w:rPr>
        <w:t xml:space="preserve">rigine géographique du/de la </w:t>
      </w:r>
      <w:proofErr w:type="spellStart"/>
      <w:r w:rsidR="00E70754" w:rsidRPr="00E70754">
        <w:rPr>
          <w:rFonts w:ascii="Unistra A" w:hAnsi="Unistra A"/>
          <w:sz w:val="24"/>
          <w:szCs w:val="24"/>
        </w:rPr>
        <w:t>candidat</w:t>
      </w:r>
      <w:r>
        <w:rPr>
          <w:rFonts w:ascii="Unistra A" w:hAnsi="Unistra A"/>
          <w:sz w:val="24"/>
          <w:szCs w:val="24"/>
        </w:rPr>
        <w:t>·</w:t>
      </w:r>
      <w:r w:rsidR="00E70754" w:rsidRPr="00E70754">
        <w:rPr>
          <w:rFonts w:ascii="Unistra A" w:hAnsi="Unistra A"/>
          <w:sz w:val="24"/>
          <w:szCs w:val="24"/>
        </w:rPr>
        <w:t>e</w:t>
      </w:r>
      <w:proofErr w:type="spellEnd"/>
    </w:p>
    <w:p w:rsidR="00E70754" w:rsidRPr="00E70754" w:rsidRDefault="00E70754" w:rsidP="00E70754">
      <w:pPr>
        <w:pStyle w:val="Titre1"/>
      </w:pPr>
      <w:r w:rsidRPr="00E70754">
        <w:t>Cumul de soutiens financiers</w:t>
      </w:r>
    </w:p>
    <w:p w:rsidR="00E70754" w:rsidRPr="00E70754" w:rsidRDefault="00E70754" w:rsidP="00E70754">
      <w:pPr>
        <w:spacing w:after="0"/>
        <w:rPr>
          <w:rFonts w:ascii="Unistra A" w:hAnsi="Unistra A"/>
          <w:sz w:val="24"/>
          <w:szCs w:val="24"/>
        </w:rPr>
      </w:pPr>
      <w:r w:rsidRPr="00E70754">
        <w:rPr>
          <w:rFonts w:ascii="Unistra A" w:hAnsi="Unistra A"/>
          <w:sz w:val="24"/>
          <w:szCs w:val="24"/>
        </w:rPr>
        <w:t>La bourse ITI n’est pas cumulable avec les dispositifs de soutien à la mobilité suivants :</w:t>
      </w:r>
    </w:p>
    <w:p w:rsidR="00E70754" w:rsidRPr="00E70754" w:rsidRDefault="00E70754" w:rsidP="00E70754">
      <w:pPr>
        <w:pStyle w:val="Paragraphedeliste"/>
        <w:numPr>
          <w:ilvl w:val="0"/>
          <w:numId w:val="3"/>
        </w:numPr>
        <w:spacing w:after="0"/>
        <w:rPr>
          <w:rFonts w:ascii="Unistra A" w:hAnsi="Unistra A"/>
          <w:sz w:val="24"/>
          <w:szCs w:val="24"/>
        </w:rPr>
      </w:pPr>
      <w:r w:rsidRPr="00E70754">
        <w:rPr>
          <w:rFonts w:ascii="Unistra A" w:hAnsi="Unistra A"/>
          <w:sz w:val="24"/>
          <w:szCs w:val="24"/>
        </w:rPr>
        <w:t xml:space="preserve">Dispositif de soutien à la mobilité internationale </w:t>
      </w:r>
      <w:proofErr w:type="spellStart"/>
      <w:r w:rsidRPr="00E70754">
        <w:rPr>
          <w:rFonts w:ascii="Unistra A" w:hAnsi="Unistra A"/>
          <w:sz w:val="24"/>
          <w:szCs w:val="24"/>
        </w:rPr>
        <w:t>Unistra</w:t>
      </w:r>
      <w:proofErr w:type="spellEnd"/>
      <w:r w:rsidRPr="00E70754">
        <w:rPr>
          <w:rFonts w:ascii="Unistra A" w:hAnsi="Unistra A"/>
          <w:sz w:val="24"/>
          <w:szCs w:val="24"/>
        </w:rPr>
        <w:t xml:space="preserve"> (DRI)</w:t>
      </w:r>
    </w:p>
    <w:p w:rsidR="00E70754" w:rsidRPr="00E70754" w:rsidRDefault="00E70754" w:rsidP="00E70754">
      <w:pPr>
        <w:pStyle w:val="Paragraphedeliste"/>
        <w:numPr>
          <w:ilvl w:val="0"/>
          <w:numId w:val="3"/>
        </w:numPr>
        <w:spacing w:after="0"/>
        <w:rPr>
          <w:rFonts w:ascii="Unistra A" w:hAnsi="Unistra A"/>
          <w:sz w:val="24"/>
          <w:szCs w:val="24"/>
        </w:rPr>
      </w:pPr>
      <w:r w:rsidRPr="00E70754">
        <w:rPr>
          <w:rFonts w:ascii="Unistra A" w:hAnsi="Unistra A"/>
          <w:sz w:val="24"/>
          <w:szCs w:val="24"/>
        </w:rPr>
        <w:t xml:space="preserve">Erasmus+ MIC / </w:t>
      </w:r>
      <w:proofErr w:type="spellStart"/>
      <w:r w:rsidRPr="00E70754">
        <w:rPr>
          <w:rFonts w:ascii="Unistra A" w:hAnsi="Unistra A"/>
          <w:sz w:val="24"/>
          <w:szCs w:val="24"/>
        </w:rPr>
        <w:t>Mundus</w:t>
      </w:r>
      <w:proofErr w:type="spellEnd"/>
      <w:r w:rsidRPr="00E70754">
        <w:rPr>
          <w:rFonts w:ascii="Unistra A" w:hAnsi="Unistra A"/>
          <w:sz w:val="24"/>
          <w:szCs w:val="24"/>
        </w:rPr>
        <w:t xml:space="preserve"> / KA 103 sauf dispositif Erasmus+ Stage KA103</w:t>
      </w:r>
    </w:p>
    <w:p w:rsidR="00E70754" w:rsidRPr="00E70754" w:rsidRDefault="00E70754" w:rsidP="00E70754">
      <w:pPr>
        <w:pStyle w:val="Paragraphedeliste"/>
        <w:numPr>
          <w:ilvl w:val="0"/>
          <w:numId w:val="3"/>
        </w:numPr>
        <w:spacing w:after="0"/>
        <w:rPr>
          <w:rFonts w:ascii="Unistra A" w:hAnsi="Unistra A"/>
          <w:sz w:val="24"/>
          <w:szCs w:val="24"/>
        </w:rPr>
      </w:pPr>
      <w:r w:rsidRPr="00E70754">
        <w:rPr>
          <w:rFonts w:ascii="Unistra A" w:hAnsi="Unistra A"/>
          <w:sz w:val="24"/>
          <w:szCs w:val="24"/>
        </w:rPr>
        <w:t>UFA</w:t>
      </w:r>
    </w:p>
    <w:p w:rsidR="00E70754" w:rsidRPr="00E70754" w:rsidRDefault="00E70754" w:rsidP="00E70754">
      <w:pPr>
        <w:pStyle w:val="Paragraphedeliste"/>
        <w:numPr>
          <w:ilvl w:val="0"/>
          <w:numId w:val="3"/>
        </w:numPr>
        <w:spacing w:after="0"/>
        <w:rPr>
          <w:rFonts w:ascii="Unistra A" w:hAnsi="Unistra A"/>
          <w:sz w:val="24"/>
          <w:szCs w:val="24"/>
        </w:rPr>
      </w:pPr>
      <w:r w:rsidRPr="00E70754">
        <w:rPr>
          <w:rFonts w:ascii="Unistra A" w:hAnsi="Unistra A"/>
          <w:sz w:val="24"/>
          <w:szCs w:val="24"/>
        </w:rPr>
        <w:t xml:space="preserve">Autres soutiens financiers issues de financement </w:t>
      </w:r>
      <w:proofErr w:type="spellStart"/>
      <w:r w:rsidRPr="00E70754">
        <w:rPr>
          <w:rFonts w:ascii="Unistra A" w:hAnsi="Unistra A"/>
          <w:sz w:val="24"/>
          <w:szCs w:val="24"/>
        </w:rPr>
        <w:t>IdEx</w:t>
      </w:r>
      <w:proofErr w:type="spellEnd"/>
    </w:p>
    <w:p w:rsidR="00E70754" w:rsidRDefault="00E70754" w:rsidP="00E70754">
      <w:pPr>
        <w:spacing w:after="0"/>
        <w:rPr>
          <w:rFonts w:ascii="Unistra A" w:hAnsi="Unistra A"/>
          <w:sz w:val="24"/>
          <w:szCs w:val="24"/>
        </w:rPr>
      </w:pPr>
    </w:p>
    <w:p w:rsidR="00792C2C" w:rsidRDefault="00E70754" w:rsidP="00E70754">
      <w:pPr>
        <w:spacing w:after="0"/>
        <w:rPr>
          <w:rFonts w:ascii="Unistra A" w:hAnsi="Unistra A"/>
          <w:sz w:val="24"/>
          <w:szCs w:val="24"/>
        </w:rPr>
      </w:pPr>
      <w:r w:rsidRPr="00E70754">
        <w:rPr>
          <w:rFonts w:ascii="Unistra A" w:hAnsi="Unistra A"/>
          <w:sz w:val="24"/>
          <w:szCs w:val="24"/>
        </w:rPr>
        <w:t>L’étudiant-allocataire ne peut pas bénéficier en supplément d’une autre aide financière</w:t>
      </w:r>
      <w:r>
        <w:rPr>
          <w:rFonts w:ascii="Unistra A" w:hAnsi="Unistra A"/>
          <w:sz w:val="24"/>
          <w:szCs w:val="24"/>
        </w:rPr>
        <w:t xml:space="preserve"> </w:t>
      </w:r>
      <w:r w:rsidRPr="00E70754">
        <w:rPr>
          <w:rFonts w:ascii="Unistra A" w:hAnsi="Unistra A"/>
          <w:sz w:val="24"/>
          <w:szCs w:val="24"/>
        </w:rPr>
        <w:t>soutenue par l’</w:t>
      </w:r>
      <w:proofErr w:type="spellStart"/>
      <w:r w:rsidRPr="00E70754">
        <w:rPr>
          <w:rFonts w:ascii="Unistra A" w:hAnsi="Unistra A"/>
          <w:sz w:val="24"/>
          <w:szCs w:val="24"/>
        </w:rPr>
        <w:t>IdEx</w:t>
      </w:r>
      <w:proofErr w:type="spellEnd"/>
      <w:r w:rsidRPr="00E70754">
        <w:rPr>
          <w:rFonts w:ascii="Unistra A" w:hAnsi="Unistra A"/>
          <w:sz w:val="24"/>
          <w:szCs w:val="24"/>
        </w:rPr>
        <w:t xml:space="preserve"> pour la même année universitaire.</w:t>
      </w:r>
    </w:p>
    <w:p w:rsidR="006A3E18" w:rsidRPr="00880B4C" w:rsidRDefault="006A3E18" w:rsidP="00880B4C">
      <w:pPr>
        <w:spacing w:after="0"/>
        <w:rPr>
          <w:rFonts w:ascii="Unistra A" w:hAnsi="Unistra A"/>
          <w:sz w:val="24"/>
          <w:szCs w:val="24"/>
        </w:rPr>
      </w:pPr>
    </w:p>
    <w:p w:rsidR="006A3E18" w:rsidRDefault="006A3E18" w:rsidP="00880B4C">
      <w:pPr>
        <w:spacing w:after="0"/>
        <w:rPr>
          <w:rFonts w:ascii="Unistra A" w:hAnsi="Unistra A"/>
          <w:sz w:val="24"/>
          <w:szCs w:val="24"/>
        </w:rPr>
      </w:pPr>
      <w:bookmarkStart w:id="1" w:name="_Hlk210315294"/>
    </w:p>
    <w:p w:rsidR="00880B4C" w:rsidRPr="00880B4C" w:rsidRDefault="00880B4C" w:rsidP="00880B4C">
      <w:pPr>
        <w:spacing w:after="0"/>
        <w:rPr>
          <w:rFonts w:ascii="Unistra A" w:hAnsi="Unistra A"/>
          <w:sz w:val="24"/>
          <w:szCs w:val="24"/>
        </w:rPr>
      </w:pPr>
    </w:p>
    <w:bookmarkEnd w:id="1"/>
    <w:p w:rsidR="00792C2C" w:rsidRPr="00E70754" w:rsidRDefault="006A3E18" w:rsidP="006A3E18">
      <w:pPr>
        <w:jc w:val="center"/>
        <w:rPr>
          <w:rFonts w:ascii="Unistra A" w:hAnsi="Unistra A"/>
          <w:b/>
          <w:color w:val="00484A" w:themeColor="text2"/>
          <w:sz w:val="40"/>
          <w:szCs w:val="40"/>
        </w:rPr>
      </w:pPr>
      <w:r>
        <w:rPr>
          <w:rFonts w:ascii="Unistra A" w:hAnsi="Unistra A"/>
          <w:b/>
          <w:color w:val="00484A" w:themeColor="text2"/>
          <w:sz w:val="40"/>
          <w:szCs w:val="40"/>
        </w:rPr>
        <w:t>Cr</w:t>
      </w:r>
      <w:r w:rsidR="00792C2C" w:rsidRPr="00E70754">
        <w:rPr>
          <w:rFonts w:ascii="Unistra A" w:hAnsi="Unistra A"/>
          <w:b/>
          <w:color w:val="00484A" w:themeColor="text2"/>
          <w:sz w:val="40"/>
          <w:szCs w:val="40"/>
        </w:rPr>
        <w:t xml:space="preserve">itères </w:t>
      </w:r>
      <w:r w:rsidR="00792C2C">
        <w:rPr>
          <w:rFonts w:ascii="Unistra A" w:hAnsi="Unistra A"/>
          <w:b/>
          <w:color w:val="00484A" w:themeColor="text2"/>
          <w:sz w:val="40"/>
          <w:szCs w:val="40"/>
        </w:rPr>
        <w:t xml:space="preserve">d’attribution propres à l’ITI Switch </w:t>
      </w:r>
    </w:p>
    <w:p w:rsidR="006A3E18" w:rsidRDefault="006A3E18" w:rsidP="00E70754">
      <w:pPr>
        <w:spacing w:after="0"/>
        <w:rPr>
          <w:rFonts w:ascii="Unistra A" w:hAnsi="Unistra A"/>
          <w:sz w:val="24"/>
          <w:szCs w:val="24"/>
        </w:rPr>
      </w:pPr>
      <w:r>
        <w:rPr>
          <w:rFonts w:ascii="Unistra A" w:hAnsi="Unistra A"/>
          <w:sz w:val="24"/>
          <w:szCs w:val="24"/>
        </w:rPr>
        <w:t>L’attribution des financements se fera sur la base des critères suivants :</w:t>
      </w:r>
    </w:p>
    <w:p w:rsidR="00792C2C" w:rsidRPr="006A3E18" w:rsidRDefault="006A3E18" w:rsidP="006A3E18">
      <w:pPr>
        <w:pStyle w:val="Paragraphedeliste"/>
        <w:numPr>
          <w:ilvl w:val="0"/>
          <w:numId w:val="5"/>
        </w:numPr>
        <w:spacing w:after="0"/>
        <w:rPr>
          <w:rFonts w:ascii="Unistra A" w:hAnsi="Unistra A"/>
          <w:sz w:val="24"/>
          <w:szCs w:val="24"/>
        </w:rPr>
      </w:pPr>
      <w:r w:rsidRPr="006A3E18">
        <w:rPr>
          <w:rFonts w:ascii="Unistra A" w:hAnsi="Unistra A"/>
          <w:sz w:val="24"/>
          <w:szCs w:val="24"/>
        </w:rPr>
        <w:t>Thématique de recherche en lien avec l’eau et/ou la ville</w:t>
      </w:r>
    </w:p>
    <w:p w:rsidR="006A3E18" w:rsidRPr="006A3E18" w:rsidRDefault="006A3E18" w:rsidP="006A3E18">
      <w:pPr>
        <w:pStyle w:val="Paragraphedeliste"/>
        <w:numPr>
          <w:ilvl w:val="0"/>
          <w:numId w:val="5"/>
        </w:numPr>
        <w:spacing w:after="0"/>
        <w:rPr>
          <w:rFonts w:ascii="Unistra A" w:hAnsi="Unistra A"/>
          <w:sz w:val="24"/>
          <w:szCs w:val="24"/>
        </w:rPr>
      </w:pPr>
      <w:r w:rsidRPr="006A3E18">
        <w:rPr>
          <w:rFonts w:ascii="Unistra A" w:hAnsi="Unistra A"/>
          <w:sz w:val="24"/>
          <w:szCs w:val="24"/>
        </w:rPr>
        <w:t>Interdisciplinarité du sujet de thèse</w:t>
      </w:r>
    </w:p>
    <w:p w:rsidR="006A3E18" w:rsidRDefault="006A3E18" w:rsidP="00505B79">
      <w:pPr>
        <w:pStyle w:val="Paragraphedeliste"/>
        <w:numPr>
          <w:ilvl w:val="0"/>
          <w:numId w:val="5"/>
        </w:numPr>
        <w:spacing w:after="0"/>
        <w:rPr>
          <w:rFonts w:ascii="Unistra A" w:hAnsi="Unistra A"/>
          <w:sz w:val="24"/>
          <w:szCs w:val="24"/>
        </w:rPr>
      </w:pPr>
      <w:r w:rsidRPr="006A3E18">
        <w:rPr>
          <w:rFonts w:ascii="Unistra A" w:hAnsi="Unistra A"/>
          <w:sz w:val="24"/>
          <w:szCs w:val="24"/>
        </w:rPr>
        <w:t>Origine géographique</w:t>
      </w:r>
    </w:p>
    <w:p w:rsidR="0056205F" w:rsidRPr="006A3E18" w:rsidRDefault="0056205F" w:rsidP="00505B79">
      <w:pPr>
        <w:pStyle w:val="Paragraphedeliste"/>
        <w:numPr>
          <w:ilvl w:val="0"/>
          <w:numId w:val="5"/>
        </w:numPr>
        <w:spacing w:after="0"/>
        <w:rPr>
          <w:rFonts w:ascii="Unistra A" w:hAnsi="Unistra A"/>
          <w:sz w:val="24"/>
          <w:szCs w:val="24"/>
        </w:rPr>
      </w:pPr>
      <w:r>
        <w:rPr>
          <w:rFonts w:ascii="Unistra A" w:hAnsi="Unistra A"/>
          <w:sz w:val="24"/>
          <w:szCs w:val="24"/>
        </w:rPr>
        <w:t>E</w:t>
      </w:r>
      <w:r w:rsidRPr="0056205F">
        <w:rPr>
          <w:rFonts w:ascii="Unistra A" w:hAnsi="Unistra A"/>
          <w:sz w:val="24"/>
          <w:szCs w:val="24"/>
        </w:rPr>
        <w:t xml:space="preserve">xcellence des </w:t>
      </w:r>
      <w:proofErr w:type="spellStart"/>
      <w:r w:rsidRPr="0056205F">
        <w:rPr>
          <w:rFonts w:ascii="Unistra A" w:hAnsi="Unistra A"/>
          <w:sz w:val="24"/>
          <w:szCs w:val="24"/>
        </w:rPr>
        <w:t>candidat·es</w:t>
      </w:r>
      <w:proofErr w:type="spellEnd"/>
    </w:p>
    <w:sectPr w:rsidR="0056205F" w:rsidRPr="006A3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44C5" w:rsidRDefault="009A44C5" w:rsidP="0046780C">
      <w:pPr>
        <w:spacing w:after="0" w:line="240" w:lineRule="auto"/>
      </w:pPr>
      <w:r>
        <w:separator/>
      </w:r>
    </w:p>
  </w:endnote>
  <w:endnote w:type="continuationSeparator" w:id="0">
    <w:p w:rsidR="009A44C5" w:rsidRDefault="009A44C5" w:rsidP="00467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Unistra A">
    <w:panose1 w:val="02000503030000020000"/>
    <w:charset w:val="00"/>
    <w:family w:val="auto"/>
    <w:pitch w:val="variable"/>
    <w:sig w:usb0="A00000AF" w:usb1="5000606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44C5" w:rsidRDefault="009A44C5" w:rsidP="0046780C">
      <w:pPr>
        <w:spacing w:after="0" w:line="240" w:lineRule="auto"/>
      </w:pPr>
      <w:r>
        <w:separator/>
      </w:r>
    </w:p>
  </w:footnote>
  <w:footnote w:type="continuationSeparator" w:id="0">
    <w:p w:rsidR="009A44C5" w:rsidRDefault="009A44C5" w:rsidP="004678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63AF0"/>
    <w:multiLevelType w:val="hybridMultilevel"/>
    <w:tmpl w:val="77A0AE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25265"/>
    <w:multiLevelType w:val="multilevel"/>
    <w:tmpl w:val="8018B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FF6559"/>
    <w:multiLevelType w:val="hybridMultilevel"/>
    <w:tmpl w:val="AC7A303A"/>
    <w:lvl w:ilvl="0" w:tplc="8FCAA952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000B0F"/>
    <w:multiLevelType w:val="hybridMultilevel"/>
    <w:tmpl w:val="FE6C0D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EE28A5"/>
    <w:multiLevelType w:val="hybridMultilevel"/>
    <w:tmpl w:val="ECF402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93F"/>
    <w:rsid w:val="00050D2F"/>
    <w:rsid w:val="00090497"/>
    <w:rsid w:val="000F7C03"/>
    <w:rsid w:val="001A2A5E"/>
    <w:rsid w:val="002112A6"/>
    <w:rsid w:val="002E159C"/>
    <w:rsid w:val="00320A4B"/>
    <w:rsid w:val="0046780C"/>
    <w:rsid w:val="004859E0"/>
    <w:rsid w:val="0056205F"/>
    <w:rsid w:val="005E01AD"/>
    <w:rsid w:val="00646A78"/>
    <w:rsid w:val="0068163A"/>
    <w:rsid w:val="006872C7"/>
    <w:rsid w:val="00690962"/>
    <w:rsid w:val="006A3E18"/>
    <w:rsid w:val="00792C2C"/>
    <w:rsid w:val="007E23DC"/>
    <w:rsid w:val="00880B4C"/>
    <w:rsid w:val="008F5449"/>
    <w:rsid w:val="009A44C5"/>
    <w:rsid w:val="009F3321"/>
    <w:rsid w:val="00A505FD"/>
    <w:rsid w:val="00A81E9D"/>
    <w:rsid w:val="00B521A2"/>
    <w:rsid w:val="00B82790"/>
    <w:rsid w:val="00BE0E10"/>
    <w:rsid w:val="00CD2DAD"/>
    <w:rsid w:val="00D0788B"/>
    <w:rsid w:val="00D4793F"/>
    <w:rsid w:val="00DC0026"/>
    <w:rsid w:val="00E33E88"/>
    <w:rsid w:val="00E7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F40EC6"/>
  <w15:chartTrackingRefBased/>
  <w15:docId w15:val="{9D1D0A76-07F7-460E-B6EA-19F265F8E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707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6B6E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D4793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47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A50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A505F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67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6780C"/>
  </w:style>
  <w:style w:type="paragraph" w:styleId="Pieddepage">
    <w:name w:val="footer"/>
    <w:basedOn w:val="Normal"/>
    <w:link w:val="PieddepageCar"/>
    <w:uiPriority w:val="99"/>
    <w:unhideWhenUsed/>
    <w:rsid w:val="00467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6780C"/>
  </w:style>
  <w:style w:type="character" w:styleId="Lienhypertexte">
    <w:name w:val="Hyperlink"/>
    <w:basedOn w:val="Policepardfaut"/>
    <w:uiPriority w:val="99"/>
    <w:unhideWhenUsed/>
    <w:rsid w:val="00320A4B"/>
    <w:rPr>
      <w:color w:val="0088CE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20A4B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E70754"/>
    <w:rPr>
      <w:rFonts w:asciiTheme="majorHAnsi" w:eastAsiaTheme="majorEastAsia" w:hAnsiTheme="majorHAnsi" w:cstheme="majorBidi"/>
      <w:color w:val="006B6E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7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i-switch-education-contact@unistra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ITI Switch">
  <a:themeElements>
    <a:clrScheme name="SWITCH">
      <a:dk1>
        <a:srgbClr val="00484A"/>
      </a:dk1>
      <a:lt1>
        <a:srgbClr val="F2F2F2"/>
      </a:lt1>
      <a:dk2>
        <a:srgbClr val="00484A"/>
      </a:dk2>
      <a:lt2>
        <a:srgbClr val="DCE5E5"/>
      </a:lt2>
      <a:accent1>
        <a:srgbClr val="019194"/>
      </a:accent1>
      <a:accent2>
        <a:srgbClr val="339D76"/>
      </a:accent2>
      <a:accent3>
        <a:srgbClr val="66A959"/>
      </a:accent3>
      <a:accent4>
        <a:srgbClr val="99B53B"/>
      </a:accent4>
      <a:accent5>
        <a:srgbClr val="CCC11E"/>
      </a:accent5>
      <a:accent6>
        <a:srgbClr val="FFCD00"/>
      </a:accent6>
      <a:hlink>
        <a:srgbClr val="0088CE"/>
      </a:hlink>
      <a:folHlink>
        <a:srgbClr val="6E1E78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TI Switch" id="{7F4D01B8-D45E-4E68-A28B-3B96FFE0F143}" vid="{7F54B6D0-4347-4319-BD72-813A3E8BA081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472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Veronique Marchant</dc:creator>
  <cp:keywords/>
  <dc:description/>
  <cp:lastModifiedBy>Veronique Marchant</cp:lastModifiedBy>
  <cp:revision>14</cp:revision>
  <cp:lastPrinted>2025-10-02T13:26:00Z</cp:lastPrinted>
  <dcterms:created xsi:type="dcterms:W3CDTF">2025-09-15T15:02:00Z</dcterms:created>
  <dcterms:modified xsi:type="dcterms:W3CDTF">2025-10-02T14:38:00Z</dcterms:modified>
</cp:coreProperties>
</file>